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B" w:rsidRPr="004A14D4" w:rsidRDefault="007D27FB" w:rsidP="007D27FB">
      <w:pPr>
        <w:pStyle w:val="30"/>
        <w:keepNext/>
        <w:keepLines/>
        <w:pBdr>
          <w:bottom w:val="single" w:sz="4" w:space="0" w:color="auto"/>
        </w:pBdr>
        <w:tabs>
          <w:tab w:val="left" w:pos="763"/>
        </w:tabs>
        <w:spacing w:before="100" w:after="200" w:line="252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5310"/>
      <w:bookmarkStart w:id="1" w:name="bookmark5311"/>
      <w:bookmarkStart w:id="2" w:name="bookmark5313"/>
      <w:r w:rsidRPr="004A14D4">
        <w:rPr>
          <w:rStyle w:val="3"/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ОСНОВАМ БЕЗОПАСНОСТИ ЖИЗНЕДЕЯТЕЛЬНОСТИ </w:t>
      </w:r>
      <w:bookmarkEnd w:id="0"/>
      <w:bookmarkEnd w:id="1"/>
      <w:bookmarkEnd w:id="2"/>
    </w:p>
    <w:p w:rsidR="007D27FB" w:rsidRPr="00EE3897" w:rsidRDefault="007D27FB" w:rsidP="007D27FB">
      <w:pPr>
        <w:pStyle w:val="a3"/>
        <w:spacing w:after="380" w:line="257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основам безопасности жиз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недеятельности (далее - ОБЖ) разработана на основе Концепции преподавания учебного предмета «Основы безопасности жизне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граммы основного общего образования, представленных в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2021 г. № 287) с учётом распределённых по модулям проверя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емых требований к результатам освоения основной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тельной программы основного общего образования по учебному предмету ОБЖ, Примерной программы воспитания.</w:t>
      </w:r>
      <w:proofErr w:type="gramEnd"/>
    </w:p>
    <w:p w:rsidR="007D27FB" w:rsidRPr="00EE3897" w:rsidRDefault="007D27FB" w:rsidP="007D27F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5316"/>
      <w:bookmarkEnd w:id="3"/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(далее — Программа) раз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работана с целью оказания методической помощи преподава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телям-организаторам, учителям ОБЖ в составлении рабочей программы по учебному предмету, ориентированной на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систем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но-деятельностный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практико-ориентированный подход в пре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подавании ОБЖ.</w:t>
      </w:r>
    </w:p>
    <w:p w:rsidR="007D27FB" w:rsidRPr="00EE3897" w:rsidRDefault="007D27FB" w:rsidP="007D27F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в методическом плане позволит учителю постро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ить освоение содержания в логике последовательного нараста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знаний и формирования у них умений и навыков в области без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опасности жизнедеятельности.</w:t>
      </w:r>
    </w:p>
    <w:p w:rsidR="007D27FB" w:rsidRPr="00EE3897" w:rsidRDefault="007D27FB" w:rsidP="007D27F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Настоящая Программа обеспечивает:</w:t>
      </w:r>
    </w:p>
    <w:p w:rsidR="007D27FB" w:rsidRPr="00EE3897" w:rsidRDefault="007D27FB" w:rsidP="007D27F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ясное понимание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современных проблем без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опасности и формирование у подрастающего поколения базово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го уровня культуры безопасного поведения;</w:t>
      </w:r>
    </w:p>
    <w:p w:rsidR="007D27FB" w:rsidRPr="00EE3897" w:rsidRDefault="007D27FB" w:rsidP="007D27F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прочное усвоение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основных ключевых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нятий, обеспечивающих преемственность изучения основ ком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плексной безопасности личности на следующем уровне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зования;</w:t>
      </w:r>
    </w:p>
    <w:p w:rsidR="007D27FB" w:rsidRPr="00EE3897" w:rsidRDefault="007D27FB" w:rsidP="007D27FB">
      <w:pPr>
        <w:pStyle w:val="a3"/>
        <w:spacing w:after="300"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возможность выработки и закрепления у обучающихся уме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ний и навыков, необходимых для последующей жизни;</w:t>
      </w:r>
    </w:p>
    <w:p w:rsidR="007D27FB" w:rsidRPr="00EE3897" w:rsidRDefault="007D27FB" w:rsidP="007D27FB">
      <w:pPr>
        <w:pStyle w:val="a3"/>
        <w:spacing w:line="26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выработку практико-ориентированных компетенций, соот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ветствующих потребностям современности;</w:t>
      </w:r>
    </w:p>
    <w:p w:rsidR="007D27FB" w:rsidRPr="00EE3897" w:rsidRDefault="007D27FB" w:rsidP="007D27FB">
      <w:pPr>
        <w:pStyle w:val="a3"/>
        <w:spacing w:line="26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реализацию оптимального баланса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связей и их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разумное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взаимодополнение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способствующее формирова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нию практических умений и навыков.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Программе содержание учебного предмета ОБЖ структур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цесса на уровне среднего общего образования: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1 «Культура безопасности жизнедеятельности в со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временном обществе»;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2 «Безопасность в быту»;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3 «Безопасность на транспорте»;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4 «Безопасность в общественных местах»;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5 «Безопасность в природной среде»;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6 «Здоровье и как его сохранить. Основы медицин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ских знаний»;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7 «Безопасность в социуме»;</w:t>
      </w:r>
    </w:p>
    <w:p w:rsidR="007D27FB" w:rsidRPr="00EE3897" w:rsidRDefault="007D27FB" w:rsidP="007D27FB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8 «Безопасность в информационном пространстве»;</w:t>
      </w:r>
    </w:p>
    <w:p w:rsidR="007D27FB" w:rsidRPr="00EE3897" w:rsidRDefault="007D27FB" w:rsidP="007D27FB">
      <w:pPr>
        <w:pStyle w:val="a3"/>
        <w:spacing w:after="4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9 «Основы противодействия экстремизму и терро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ризму»;</w:t>
      </w:r>
    </w:p>
    <w:p w:rsidR="007D27FB" w:rsidRPr="00EE3897" w:rsidRDefault="007D27FB" w:rsidP="007D27F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модуль № 10 «Взаимодействие личности, общества и государ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ства в обеспечении безопасности жизни и здоровья населения».</w:t>
      </w:r>
    </w:p>
    <w:p w:rsidR="007D27FB" w:rsidRPr="00EE3897" w:rsidRDefault="007D27FB" w:rsidP="007D27F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целях обеспечения системного подхода в изучении учеб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предмета ОБЖ на уровне основного общего образования Программа предполагает внедрение универсальной струк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турно-логической схемы изучения учебных модулей (темати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ческих линий) в парадигме безопасной жизнедеятельности: «предвидеть опасность ^ по возможности её избегать ^ при необходимости действовать». Учебный материал систематизи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екты и учреждения культуры и пр.</w:t>
      </w:r>
    </w:p>
    <w:p w:rsidR="007D27FB" w:rsidRPr="00EE3897" w:rsidRDefault="007D27FB" w:rsidP="007D27F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Программой предусматривается использование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практико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ориентированных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интерактивных форм организации учебных занятий с возможностью применения тренажёрных систем и виртуальных моделей. При этом использование цифровой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разовательной среды на учебных занятиях должно быть разум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ным, компьютер и дистанционные образовательные технологии не способны полностью заменить педагога и практические дей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ствия обучающихся.</w:t>
      </w:r>
    </w:p>
    <w:p w:rsidR="007D27FB" w:rsidRPr="00EE3897" w:rsidRDefault="007D27FB" w:rsidP="007D27FB">
      <w:pPr>
        <w:pStyle w:val="20"/>
        <w:spacing w:after="12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lastRenderedPageBreak/>
        <w:t>ОБЩАЯ ХАРАКТЕРИСТИКА УЧЕБНОГО ПРЕДМЕТА «ОСНОВЫ БЕЗОПАСНОСТИ ЖИЗНЕДЕЯТЕЛЬНОСТИ» ДЛЯ 8-9 КЛАССОВ</w:t>
      </w:r>
    </w:p>
    <w:p w:rsidR="007D27FB" w:rsidRPr="00EE3897" w:rsidRDefault="007D27FB" w:rsidP="007D27FB">
      <w:pPr>
        <w:pStyle w:val="a3"/>
        <w:spacing w:line="26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Появлению учебного предмета ОБЖ способствовали колос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сальные по масштабам и последствиям техногенные катастро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фы, произошедшие на территории нашей страны в 80-е годы XX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г. Ионаве (20 марта 1989 г.), взрыв двух пассажирских поездов под Уфой в результате протечки трубопровода и выброса сжи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женной газово-бензиновой смеси (3 июня 1989 г.). Государство столкнулось с серьёзными вызовами, в ответ на которые требо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вался быстрый и адекватный ответ. Пришло понимание необ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ходимости скорейшего внедрения в сознание граждан культуры безопасности жизнедеятельности, формирования у подрастаю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щего поколения модели индивидуального безопасного поведе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ния, стремления осознанно соблюдать нормы и правила безопас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 в повседневной жизни. В связи с этим введение в нашей стране обучения основам безопасности жизнедеятельности яви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лось важным и принципиальным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достижением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как для отече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ственного, так и для мирового образовательного сообщества.</w:t>
      </w:r>
    </w:p>
    <w:p w:rsidR="007D27FB" w:rsidRPr="00EE3897" w:rsidRDefault="007D27FB" w:rsidP="007D27FB">
      <w:pPr>
        <w:pStyle w:val="a3"/>
        <w:spacing w:line="26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условиях современного исторического процесса с появ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лением новых глобальных и региональных природных, тех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ногенных, социальных вызовов и угроз безопасности России (критичные изменения климата, негативные медико-биологи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блемой безопасности жизнедеятельности остаётся сохранение жизни и здоровья каждого человека.</w:t>
      </w:r>
    </w:p>
    <w:p w:rsidR="007D27FB" w:rsidRPr="00EE3897" w:rsidRDefault="007D27FB" w:rsidP="007D27FB">
      <w:pPr>
        <w:pStyle w:val="a3"/>
        <w:spacing w:line="26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данных обстоятельствах колоссальное значение приоб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ретает качественное образование подрастающего поколения россиян, направленное на формирование гражданской иден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тичности, воспитание личности безопасного типа, овладение знаниями, умениями, навыками и компетенцией для обеспе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чения безопасности в повседневной жизни. Актуальность со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вершенствования учебно-методического обеспечения учебного процесса по предмету ОБЖ определяется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системообразующими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документами в области безопасности: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Стратегия национальной безопасности Российской Федерации (Указ Президента Россий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ской Федерации от 02.07.2021 № 400), Доктрина информаци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онной безопасности Российской Федерации (Указ Президента Российской Федерации от 5 декабря 2016 г. № 646), Нацио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рации «Развитие образования» (Постановление Правительства РФ от 26.12.2017 г. № 1642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).</w:t>
      </w:r>
    </w:p>
    <w:p w:rsidR="007D27FB" w:rsidRPr="00EE3897" w:rsidRDefault="007D27FB" w:rsidP="007D27F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Современный учебный предмет ОБЖ является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системообра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зующим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имеет свои дидактические компоненты во всех без исключения предметных областях и реализуется через приоб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ретение необходимых знаний, выработку и закрепление систе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мы взаимосвязанных навыков и умений, формирование компе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тенций в области безопасности, поддержанных согласованным изучением других учебных предметов.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бальные, что позволит обосновать оптимальную систему обе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спечения безопасности личности, общества и государства, а также актуализировать для обучающихся построение адекват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модели индивидуального безопасного поведения в повсед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невной жизни, сформировать у них базовый уровень культуры безопасности жизнедеятельности.</w:t>
      </w:r>
      <w:proofErr w:type="gramEnd"/>
    </w:p>
    <w:p w:rsidR="007D27FB" w:rsidRPr="00EE3897" w:rsidRDefault="007D27FB" w:rsidP="007D27F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настоящее время с учётом новых вызовов и угроз подходы к изучению учебного предмета ОБЖ несколько скорректирова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ны. Он входит в предметную область «Физическая культура и основы безопасности жизнедеятельности», является обязатель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ным для изучения на уровне основного общего образования. Изучение ОБЖ направлено на обеспечение формирования ба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нейтрализовывать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димых для этого волевых и морально-нравственных качеств, предоставляет широкие возможности для эффективной соци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ализации, необходимой для успешной адаптации обучающих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ся к современной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техно-социальной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информационной среде, способствует проведению мероприятий профилактического ха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рактера в сфере безопасности.</w:t>
      </w:r>
    </w:p>
    <w:p w:rsidR="007D27FB" w:rsidRPr="00EE3897" w:rsidRDefault="007D27FB" w:rsidP="007D27FB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ЦЕЛЬ ИЗУЧЕНИЯ УЧЕБНОГО ПРЕДМЕТА</w:t>
      </w:r>
    </w:p>
    <w:p w:rsidR="007D27FB" w:rsidRPr="00EE3897" w:rsidRDefault="007D27FB" w:rsidP="007D27FB">
      <w:pPr>
        <w:pStyle w:val="20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«ОСНОВЫ БЕЗОПАСНОСТИ ЖИЗНЕДЕЯТЕЛЬНОСТИ»</w:t>
      </w:r>
    </w:p>
    <w:p w:rsidR="007D27FB" w:rsidRPr="00EE3897" w:rsidRDefault="007D27FB" w:rsidP="007D27F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Целью изучения учебного предмета ОБЖ на уровне основно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го общего образования является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 xml:space="preserve">формирование у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базового уровня культуры безопасности жизнедеятельности в соответствии с современными потребностями личности, обще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ства и государства, что предполагает:</w:t>
      </w:r>
    </w:p>
    <w:p w:rsidR="007D27FB" w:rsidRPr="00EE3897" w:rsidRDefault="007D27FB" w:rsidP="007D27FB">
      <w:pPr>
        <w:pStyle w:val="a3"/>
        <w:numPr>
          <w:ilvl w:val="0"/>
          <w:numId w:val="2"/>
        </w:numPr>
        <w:tabs>
          <w:tab w:val="left" w:pos="562"/>
        </w:tabs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5318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способность построения модели индивидуального безопас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явлении;</w:t>
      </w:r>
    </w:p>
    <w:p w:rsidR="007D27FB" w:rsidRPr="00EE3897" w:rsidRDefault="007D27FB" w:rsidP="007D27FB">
      <w:pPr>
        <w:pStyle w:val="a3"/>
        <w:numPr>
          <w:ilvl w:val="0"/>
          <w:numId w:val="2"/>
        </w:numPr>
        <w:tabs>
          <w:tab w:val="left" w:pos="558"/>
        </w:tabs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5319"/>
      <w:bookmarkEnd w:id="5"/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активной жизненной позиции, осоз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нанное понимание значимости личного безопасного поведе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в интересах безопасности личности, общества и государ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ства;</w:t>
      </w:r>
    </w:p>
    <w:p w:rsidR="007D27FB" w:rsidRPr="00EE3897" w:rsidRDefault="007D27FB" w:rsidP="007D27FB">
      <w:pPr>
        <w:pStyle w:val="a3"/>
        <w:numPr>
          <w:ilvl w:val="0"/>
          <w:numId w:val="2"/>
        </w:numPr>
        <w:tabs>
          <w:tab w:val="left" w:pos="562"/>
        </w:tabs>
        <w:spacing w:after="30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5320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знание и понимание роли государства и общества в реше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7D27FB" w:rsidRPr="00EE3897" w:rsidRDefault="007D27FB" w:rsidP="007D27FB">
      <w:pPr>
        <w:pStyle w:val="20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ПРЕДМЕТА В УЧЕБНОМ ПЛАНЕ</w:t>
      </w:r>
    </w:p>
    <w:p w:rsidR="007D27FB" w:rsidRPr="00EE3897" w:rsidRDefault="007D27FB" w:rsidP="007D27F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В целях обеспечения индивидуальных потребностей обучаю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щихся в формировании культуры безопасности жизнедеятель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 на основе расширения знаний и умений, углубленного понимания значимости безопасного поведения в условиях опас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и чрезвычайных ситуаций для личности, общества и 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сударства предмет может изучаться в 5—7 классах из расчета 1 час в неделю за счет использования части учебного плана, формируемого участниками образовательных отношений (все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го 102 часа).</w:t>
      </w:r>
      <w:proofErr w:type="gramEnd"/>
    </w:p>
    <w:p w:rsidR="007D27FB" w:rsidRPr="00EE3897" w:rsidRDefault="007D27FB" w:rsidP="007D27F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8-9 классах предмет изучается из расчета 1 час в неделю за счет обязательной части учебного плана (всего 68 часов).</w:t>
      </w:r>
    </w:p>
    <w:p w:rsidR="007D27FB" w:rsidRPr="00EE3897" w:rsidRDefault="007D27FB" w:rsidP="007D27FB">
      <w:pPr>
        <w:pStyle w:val="a3"/>
        <w:spacing w:after="22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Организация вправе самостоятельно определять последова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тельность тематических линий учебного предмета ОБЖ и коли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чество часов для их освоения. Конкретное наполнение модулей может быть скорректировано и конкретизировано с учётом 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гиональных (географических, социальных, этнических и др.), а также бытовых и других местных особенностей.</w:t>
      </w:r>
    </w:p>
    <w:p w:rsidR="00A434AD" w:rsidRDefault="00A434AD"/>
    <w:sectPr w:rsidR="00A434AD" w:rsidSect="006D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24B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2">
    <w:nsid w:val="1C5801EF"/>
    <w:multiLevelType w:val="multilevel"/>
    <w:tmpl w:val="61D20C18"/>
    <w:lvl w:ilvl="0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7FB"/>
    <w:rsid w:val="004A14D4"/>
    <w:rsid w:val="006D1E47"/>
    <w:rsid w:val="007D27FB"/>
    <w:rsid w:val="00A4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7D27FB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7D27FB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7D27FB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7D27FB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7FB"/>
  </w:style>
  <w:style w:type="character" w:customStyle="1" w:styleId="2">
    <w:name w:val="Основной текст (2)_"/>
    <w:link w:val="20"/>
    <w:locked/>
    <w:rsid w:val="007D27FB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7D27FB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2022-09-15T09:18:00Z</dcterms:created>
  <dcterms:modified xsi:type="dcterms:W3CDTF">2022-09-15T09:27:00Z</dcterms:modified>
</cp:coreProperties>
</file>