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884637"/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bookmarkStart w:id="1" w:name="458a8b50-bc87-4dce-ba15-54688bfa7451"/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Оренбургской области</w:t>
      </w:r>
      <w:bookmarkEnd w:id="1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‌‌ </w:t>
      </w:r>
    </w:p>
    <w:p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‌</w:t>
      </w:r>
    </w:p>
    <w:p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МОАУ "Лицей № 1"</w:t>
      </w: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126581)</w:t>
      </w:r>
    </w:p>
    <w:p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«Литература»</w:t>
      </w:r>
    </w:p>
    <w:p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5-9 классов </w:t>
      </w:r>
    </w:p>
    <w:p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2" w:name="5ce1acce-c3fd-49bf-9494-1e3d1db3054e"/>
    </w:p>
    <w:p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.О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ренбург</w:t>
      </w:r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3" w:name="f687a116-da41-41a9-8c31-63d3ecc684a2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3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884638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рабочей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воспитания, с учётом Концепции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ОБЩАЯ ХАРАКТЕРИСТИКА </w:t>
      </w:r>
      <w:r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УЧЕБНОГО ПРЕДМЕТА «ЛИТЕРАТУРА»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ЦЕЛИ ИЗУЧЕНИЯ </w:t>
      </w:r>
      <w:r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УЧЕБНОГО ПРЕДМЕТА «ЛИТЕРАТУРА»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воспринимая чужую точку зрения и аргументированно отстаивая свою. 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«ЛИТЕРАТУРА» В УЧЕБНОМ ПЛАНЕ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884639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Мифология.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Мифы народов России и мира. «Скотный двор царя Авгия», «Яблоки Гесперид», «Легенда об Арионе»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Фольклор.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Малые жанры: пословицы, поговорки, загадки. Сказки народов России и народов мира ‌. "Царевна-лягушка"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,«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Журавль и цапля», «Солдатская шинель».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первой половины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 И. А. Крылов.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Басни ‌</w:t>
      </w:r>
      <w:bookmarkStart w:id="6" w:name="f1cdb435-b3ac-4333-9983-9795e004a0c2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«Волк на псарне», «Листы и Корни», «Свинья под Дубом», «Квартет», «Осёл и Соловей», «Ворона и Лисица».</w:t>
      </w:r>
      <w:bookmarkEnd w:id="6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П. Сумароков «Кокушка». И. И. Дмитриев «Муха».‌‌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А. С. Пушкин.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Стихотворения </w:t>
      </w:r>
      <w:bookmarkStart w:id="7" w:name="b8731a29-438b-4b6a-a37d-ff778ded575a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«Зимнее утро», «Зимний вечер», «Няне»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End w:id="7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«Сказка о мёртвой царевне и о семи богатырях».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М. Ю. Лермонтов.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Стихотворение «Бородино».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Н. В. Гоголь.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Повесть «Ночь перед Рождеством» из сборника «Вечера на хуторе близ Диканьки», «Заколдованное место».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второй половины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 С. Тургенев.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 «Муму».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Н. А. Некрасов.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Стихотворения ‌</w:t>
      </w:r>
      <w:bookmarkStart w:id="8" w:name="1d4fde75-5a86-4cea-90d5-aae01314b835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«Крестьянские дети», «Школьник» и др.</w:t>
      </w:r>
      <w:bookmarkEnd w:id="8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 Поэма «Мороз, Красный нос» (фрагмент). </w:t>
      </w:r>
      <w:proofErr w:type="gramEnd"/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Л. Н. Толстой.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 «Кавказский пленник».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–ХХ веков.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Стихотворения отечественных поэтов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–ХХ веков о родной природе и о связи человека с Родиной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А. А. Фет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."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Чудная картина…", "Весенний дождь", "Вечер", "Еще весны душистой нега…".‌</w:t>
      </w:r>
      <w:bookmarkStart w:id="9" w:name="3c5dcffd-8a26-4103-9932-75cd7a8dd3e4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И. А. Бунин. «Помню — долгий зимний вечер…», «Бледнеет ночь… Туманов пелена...». А. А. Блок. «Погружался я в море клевера…», «Белой ночью месяц красный…», «Летний вечер»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End w:id="9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С. А. Есенин.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«Береза», «Пороша», «Там, где капустные грядки...», «Поет зима — аукает...», «Сыплет черемуха снегом...», «Край любимый!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Сердцу снятся...». Н. М. Рубцов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.«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Тихая моя родина», «Родная деревня».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Юмористические рассказы отечественных писателей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веков.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А. П. Чехов </w:t>
      </w:r>
      <w:bookmarkStart w:id="10" w:name="dbfddf02-0071-45b9-8d3c-fa1cc17b4b15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«Лошадиная фамилия», «Мальчики», «Хирургия». </w:t>
      </w:r>
      <w:bookmarkEnd w:id="1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М. М. Зощенко </w:t>
      </w:r>
      <w:bookmarkStart w:id="11" w:name="90913393-50df-412f-ac1a-f5af225a368e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«Галоша», «Лёля и Минька», «Ёлка», «Золотые слова», «Встреча».</w:t>
      </w:r>
      <w:bookmarkEnd w:id="1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Произведения отечественной литературы о природе и животных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12" w:name="aec23ce7-13ed-416b-91bb-298806d5c90e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И. Куприна «Белый пудель»,  М. М. Пришвина «Кладовая солнца»,  К. Г. Паустовского</w:t>
      </w:r>
      <w:bookmarkEnd w:id="12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‌‌«Тёплый хлеб», «Заячьи лапы».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А. П. Платонов.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Рассказы ‌</w:t>
      </w:r>
      <w:bookmarkStart w:id="13" w:name="cfa39edd-5597-42b5-b07f-489d84e47a94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«Корова», «Никита»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bookmarkEnd w:id="13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В. П. Астафьев.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 «Васюткино озеро».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веков.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Произведения отечественной литературы на тему «Человек на войне»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14" w:name="35dcef7b-869c-4626-b557-2b2839912c37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В. П. Катаев. «Сын полка», К.М.Симонов «Сын артиллериста»,  </w:t>
      </w:r>
      <w:bookmarkEnd w:id="14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 Л. А. Кассиль. "Дорогие мои мальчишки".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Произведения отечественных писателей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веков на тему детства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15" w:name="a5fd8ebc-c46e-41fa-818f-2757c5fc34d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В. Г. Короленко "В дурном обществе" (главы), В.П.Астафьева "Конь с розовой гривой", В. К. Железникова "Чучело".</w:t>
      </w:r>
      <w:bookmarkEnd w:id="15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Произведения приключенческого жанра отечественных писателей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6" w:name="0447e246-04d6-4654-9850-bc46c641eafe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 Булычёв. «Девочка, с которой ничего не случится», «Миллион приключений» </w:t>
      </w:r>
      <w:bookmarkEnd w:id="16"/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народов Российской Федерации. Стихотворения </w:t>
      </w:r>
      <w:bookmarkStart w:id="17" w:name="e8c5701d-d8b6-4159-b2e0-3a6ac9c7dd15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Р. Г. Гамзатов. «Песня соловья»</w:t>
      </w:r>
      <w:bookmarkEnd w:id="17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Зарубежная литература.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Х. К. Андерсен.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Сказки </w:t>
      </w:r>
      <w:bookmarkStart w:id="18" w:name="2ca66737-c580-4ac4-a5b2-7f657ef38e3a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«Снежная королева», «Соловей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»..</w:t>
      </w:r>
      <w:bookmarkEnd w:id="18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  <w:proofErr w:type="gramEnd"/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Зарубежная сказочная проза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19" w:name="fd694784-5635-4214-94a4-c12d0a30d199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Л. Кэрролл. «Алиса в Стране Чудес» (главы по выбору),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Р. Р. Толкин. «Хоббит, или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уда и обратно» (главы по выбору).</w:t>
      </w:r>
      <w:bookmarkEnd w:id="19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Зарубежная проза о детях и подростках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0" w:name="b40b601e-d0c3-4299-89d0-394ad0dce0c8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М. Твен.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«Приключения Тома Сойера» (главы по выбору; Р. Брэдбери.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Рассказы «Каникулы», «Звук бегущих ног», «Зелёное утро» и др.</w:t>
      </w:r>
      <w:bookmarkEnd w:id="2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Зарубежная приключенческая проза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1" w:name="103698ad-506d-4d05-bb28-79e90ac8cd6a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Р. Л. Стивенсон. «Остров сокровищ», «Чёрная стрела» и др.</w:t>
      </w:r>
      <w:bookmarkEnd w:id="2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Зарубежная проза о животных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2" w:name="8a53c771-ce41-4f85-8a47-a227160dd957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Лондон. «Белый клык»;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Р. Киплинг. «Маугли», «Рикки-Тикки-Тави»</w:t>
      </w:r>
      <w:bookmarkEnd w:id="22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Античная литература.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Гомер.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Поэмы. «Илиада», «Одиссея» (фрагменты).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Фольклор.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Русские былины ‌</w:t>
      </w:r>
      <w:bookmarkStart w:id="23" w:name="2d1a2719-45ad-4395-a569-7b3d43745842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«Илья Муромец и Соловей-разбойник», "Вольга и Микула Селянинович"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«Садко». Народные песни и баллады народов России и мира  «Песнь о Роланде» (фрагменты). «Песнь о Нибелунгах» (фрагменты), баллада «Аника-воин»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bookmarkEnd w:id="23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Древнерусская литература.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«Повесть временных лет»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4" w:name="ad04843b-b512-47d3-b84b-e22df1580588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 «Сказание о белгородском киселе», «Сказание о походе князя Олега на Царьград», «Предание о смерти князя Олега».</w:t>
      </w:r>
      <w:bookmarkEnd w:id="24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первой половины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А. С. Пушкин.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‌</w:t>
      </w:r>
      <w:bookmarkStart w:id="25" w:name="582b55ee-e1e5-46d8-8c0a-755ec48e137e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«Песнь о вещем Олеге», «Зимняя дорога», «Узник», «Туча»</w:t>
      </w:r>
      <w:bookmarkEnd w:id="25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.‌‌ Роман «Дубровский».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М. Ю. Лермонтов.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‌</w:t>
      </w:r>
      <w:bookmarkStart w:id="26" w:name="e979ff73-e74d-4b41-9daa-86d17094fc9b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«Три пальмы», «Листок», «Утёс»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bookmarkEnd w:id="26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А. В. Кольцов.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</w:t>
      </w:r>
      <w:bookmarkStart w:id="27" w:name="9aa6636f-e65a-485c-aff8-0cee29fb09d5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«Косарь», «Соловей»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bookmarkEnd w:id="27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второй половины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Ф. И. Тютчев.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Стихотворения ‌</w:t>
      </w:r>
      <w:bookmarkStart w:id="28" w:name="c36fcc5a-2cdd-400a-b3ee-0e5071a59ee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«Есть в осени первоначальной…», «С поляны коршун поднялся…».</w:t>
      </w:r>
      <w:bookmarkEnd w:id="28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А. А. Фет.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‌</w:t>
      </w:r>
      <w:bookmarkStart w:id="29" w:name="e75d9245-73fc-447a-aaf6-d7ac09f2bf3a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«Учись у них – у дуба, у берёзы…», «Я пришёл к тебе с приветом…».</w:t>
      </w:r>
      <w:bookmarkEnd w:id="29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 С. Тургенев.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 «Бежин луг».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Н. С. Лесков.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Сказ «Левша».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Л. Н. Толстой.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Повесть «Детство» ‌</w:t>
      </w:r>
      <w:bookmarkStart w:id="30" w:name="977de391-a0ab-47d0-b055-bb99283dc92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(главы по выбору).</w:t>
      </w:r>
      <w:bookmarkEnd w:id="3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А. П. Чехов.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 </w:t>
      </w:r>
      <w:bookmarkStart w:id="31" w:name="5ccd7dea-76bb-435c-9fae-1b74ca2890e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«Толстый и тонкий», «Хамелеон», «Смерть чиновника» и др.</w:t>
      </w:r>
      <w:bookmarkEnd w:id="3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А. И. Куприн.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 «Чудесный доктор».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Стихотворения отечественных поэтов начала ХХ века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А. А. Блок. Стихотворения «О, весна, без конца и без краю…», «Лениво и тяжко плывут облака…», «Встану я в утро туманное…». С. А. Есенин. Стихотворения «Гой ты,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Русь, моя родная…», «Низкий дом с голубыми ставнями», « Я покинул родимый дом…», «Топи да болота».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В. Маяковский. Стихотворения «Хорошее отношение к лошадям», «Необычайное приключение, бывшее с Владимиром Маяковским летом на даче»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Стихотворения отечественных поэтов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>
      <w:pPr>
        <w:autoSpaceDE w:val="0"/>
        <w:autoSpaceDN w:val="0"/>
        <w:spacing w:before="98" w:after="0" w:line="281" w:lineRule="auto"/>
        <w:ind w:left="7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Д.С. Самойлов «Сороковые», В. С.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Высоцкий,  «Братские могилы», «Он не вернулся из боя», Левитанский, Ю. П. «Каждый выбирает для себя»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Проза отечественных писателей конца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века, в том числе о Великой Отечественной войне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</w:t>
      </w:r>
      <w:bookmarkStart w:id="32" w:name="a35f0a0b-d9a0-4ac9-afd6-3c0ec32f1224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Б. Л. Васильев. «Экспонат №...»; Б. П. Екимов. «Ночь исцеления».</w:t>
      </w:r>
      <w:bookmarkEnd w:id="32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В. Г. Распутин.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 «Уроки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французского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Произведения отечественных писателей на тему взросления человека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33" w:name="7f695bb6-7ce9-46a5-96af-f43597f5f296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Р. П. Погодин. «Кирпичные острова»; Р. И. Фраерман. «Дикая собака Динго, или Повесть о первой любви»; Ю. И. Коваль. «Самая лёгкая лодка в мире»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bookmarkEnd w:id="33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Произведения современных отечественных писателей-фантастов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34" w:name="99ff4dfc-6077-4b1d-979a-efd5d464e2ea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А. В. Жвалевский и Е. Б. Пастернак. «Время всегда хорошее»; В. В. Ледерман. «Календарь 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й)я»</w:t>
      </w:r>
      <w:bookmarkEnd w:id="34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Литература народов Российской Федерации. Стихотворения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</w:t>
      </w:r>
      <w:bookmarkStart w:id="35" w:name="8c6e542d-3297-4f00-9d18-f11cc02b5c2a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</w:t>
      </w:r>
      <w:bookmarkEnd w:id="35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Зарубежная литература Д. Дефо.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«Робинзон Крузо» ‌</w:t>
      </w:r>
      <w:bookmarkStart w:id="36" w:name="c11c39d0-823d-48a6-b780-3c956bde3174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(главы по выбору).</w:t>
      </w:r>
      <w:bookmarkEnd w:id="36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Дж. Свифт.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«Путешествия Гулливера» ‌</w:t>
      </w:r>
      <w:bookmarkStart w:id="37" w:name="401c2012-d122-4b9b-86de-93f36659c25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(главы по выбору).</w:t>
      </w:r>
      <w:bookmarkEnd w:id="37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Произведения зарубежных писателей на тему взросления человека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</w:t>
      </w:r>
      <w:bookmarkStart w:id="38" w:name="e9c8f8f3-f048-4763-af7b-4a65b4f5147c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Ж. Верн. «Дети капитана Гранта» (главы по выбору). Х. Ли. «Убить пересмешника» (главы по выбору)</w:t>
      </w:r>
      <w:bookmarkEnd w:id="38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Произведения современных зарубежных писателей-фантастов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39" w:name="87635890-b010-49cb-95f4-49753ca9152c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К. Роулинг. «Гарри Поттер» (главы по выбору), Д. У. Джонс. «Дом с характером».</w:t>
      </w:r>
      <w:bookmarkEnd w:id="39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7КЛАСС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Древнерусская литература.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Древнерусские повести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40" w:name="683b575d-fc29-4554-8898-a7b5c598dbb6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«Поучение» Владимира Мономаха (в сокращении)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bookmarkEnd w:id="40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первой половины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А. С. Пушкин.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Стихотворения ‌</w:t>
      </w:r>
      <w:bookmarkStart w:id="41" w:name="3741b07c-b818-4276-9c02-9452404ed662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«Во глубине сибирских руд…», «19 октября» («Роняет лес багряный свой убор…»), «И. И. Пущину», «На холмах Грузии лежит ночная мгла…», и др.</w:t>
      </w:r>
      <w:bookmarkEnd w:id="4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 «Повести Белкина» ‌</w:t>
      </w:r>
      <w:bookmarkStart w:id="42" w:name="f492b714-890f-4682-ac40-57999778e8e6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(«Станционный смотритель»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bookmarkEnd w:id="42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 Поэма «Полтава»‌</w:t>
      </w:r>
      <w:bookmarkStart w:id="43" w:name="d902c126-21ef-4167-9209-dfb4fb73593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(фрагмент).</w:t>
      </w:r>
      <w:bookmarkEnd w:id="43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М. Ю. Лермонтов.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Стихотворения ‌</w:t>
      </w:r>
      <w:bookmarkStart w:id="44" w:name="117e4a82-ed0d-45ab-b4ae-813f20ad62a5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«Узник», «Парус», «Тучи», «Желанье» («Отворите мне темницу…»), «Когда волнуется желтеющая нива…», «Ангел», «Молитва» («В минуту жизни трудную…»).</w:t>
      </w:r>
      <w:bookmarkEnd w:id="44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Песня про царя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Ивана Васильевича, молодого опричника и удалого купца Калашникова».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Н. В. Гоголь.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Повесть «Тарас Бульба».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второй половины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 С. Тургенев.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Рассказы из цикла «Записки охотника»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45" w:name="724e0df4-38e3-41a2-b5b6-ae74cd02e3ae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«Бирюк», «Хорь и Калиныч»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bookmarkEnd w:id="45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 Стихотворения в прозе, ‌</w:t>
      </w:r>
      <w:bookmarkStart w:id="46" w:name="392c8492-5b4a-402c-8f0e-10bd561de6f3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например, «Русский язык», «Воробей» .</w:t>
      </w:r>
      <w:bookmarkEnd w:id="46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Л. Н. Толстой.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 «После бала».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Н. А. Некрасов.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</w:t>
      </w:r>
      <w:bookmarkStart w:id="47" w:name="d49ac97a-9f24-4da7-91f2-e48f019fd3f5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«Размышления у парадного подъезда», «Железная дорога»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End w:id="47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Поэзия второй половины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Ф. И. Тютчев. «Есть в осени первоначальной…», «Весенние воды»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А. Фет. «Ещё майская ночь», «Это утро, радость эта...»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М. Е. Салтыков-Щедрин.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Сказки ‌</w:t>
      </w:r>
      <w:bookmarkStart w:id="48" w:name="0c9ef179-8127-40c8-873b-fdcc57270e7f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«Повесть о том, как один мужик двух генералов прокормил», «Дикий помещик», «Премудрый пискарь»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bookmarkEnd w:id="48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Произведения отечественных и зарубежных писателей на историческую тем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 ‌</w:t>
      </w:r>
      <w:bookmarkStart w:id="49" w:name="3f08c306-d1eb-40c1-bf0e-bea855aa400c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А. К. Толстого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"Василий Шибанов"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Р. Сабатини "Одиссея капитана Блада".</w:t>
      </w:r>
      <w:bookmarkEnd w:id="49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конца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А. П. Чехов.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Рассказы ‌</w:t>
      </w:r>
      <w:bookmarkStart w:id="50" w:name="40c64b3a-a3eb-4d3f-8b8d-5837df728019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«Тоска», «Злоумышленник»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bookmarkEnd w:id="50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М. Горький.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Ранние рассказы ‌</w:t>
      </w:r>
      <w:bookmarkStart w:id="51" w:name="a869f2ae-2a1e-4f4b-ba77-92f82652d3d9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«Старуха Изергиль» (легенда о Данко), «Челкаш»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bookmarkEnd w:id="51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Сатирические произведения отечественных и зарубежных писателей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52" w:name="aae30f53-7b1d-4cda-884d-589dec4393f5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 Тэффи "Жизнь и воротник",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О.Генри «Вождь краснокожих».</w:t>
      </w:r>
      <w:bookmarkEnd w:id="52"/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первой половины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А. С. Грин.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Повести и рассказы ‌</w:t>
      </w:r>
      <w:bookmarkStart w:id="53" w:name="b02116e4-e9ea-4e8f-af38-04f2ae71ec92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«Алые паруса», «Зелёная лампа».</w:t>
      </w:r>
      <w:bookmarkEnd w:id="53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>
      <w:pPr>
        <w:autoSpaceDE w:val="0"/>
        <w:autoSpaceDN w:val="0"/>
        <w:spacing w:before="98" w:after="0" w:line="262" w:lineRule="auto"/>
        <w:ind w:left="72" w:right="14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Отечественная поэзия первой половины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Стихотворения А. А.Блока «На поле Куликовом»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,И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Цветаевой «Рябину рубили зорькою».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В. В. Маяковский.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‌</w:t>
      </w:r>
      <w:bookmarkStart w:id="54" w:name="3508c828-689c-452f-ba72-3d6a17920a96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«Необычайное приключение, бывшее с Владимиром Маяковским летом на даче», «Хорошее отношение к лошадям»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bookmarkEnd w:id="54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М.А. Шолохов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«Донские рассказы» ‌</w:t>
      </w:r>
      <w:bookmarkStart w:id="55" w:name="bfb8e5e7-5dc0-4aa2-a0fb-f3372a190cc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«Родинка», «Чужая кровь»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bookmarkEnd w:id="55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А. П. Платонов.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 ‌</w:t>
      </w:r>
      <w:bookmarkStart w:id="56" w:name="58f8e791-4da1-4c7c-996e-06e9678d7ab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«Юшка», «Неизвестный цветок»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bookmarkEnd w:id="56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второй половины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В. М. Шукшин.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 ‌</w:t>
      </w:r>
      <w:bookmarkStart w:id="57" w:name="a067d7de-fb70-421e-a5f5-fb299a482d23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«Чудик», «Стенька Разин», «Критики»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bookmarkEnd w:id="57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Стихотворения отечественных поэтов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веков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58" w:name="0597886d-dd6d-4674-8ee8-e14ffd5ff356"/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Стихотворения М. И. Цветаевой "Рябину рубили", Е. А. Евтушенко "Людей неинтересных в мире нет</w:t>
      </w:r>
      <w:bookmarkEnd w:id="58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".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 </w:t>
      </w:r>
      <w:bookmarkStart w:id="59" w:name="83a8feea-b75e-4227-8bcd-8ff9e804ba2b"/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 В. П. Астафьева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«Последний поклон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Ф. А. Искандера  "Тринадцатый подвиг Геракла".</w:t>
      </w:r>
      <w:bookmarkEnd w:id="59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взаимоотношения поколений, становления человека, выбора им жизненного пути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</w:t>
      </w:r>
      <w:bookmarkStart w:id="60" w:name="990f3598-c382-45d9-8746-81a90d8ce296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Л. Л. Волкова. «Всем выйти из кадра», Т. В. Михеева. «Лёгкие горы», У. Старк. «Умеешь ли ты свистеть, Йоханна?» и др.</w:t>
      </w:r>
      <w:bookmarkEnd w:id="6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Зарубежная литература.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М. де Сервантес Сааведра.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Роман «Хитроумный идальго Дон Кихот Ламанчский» ‌</w:t>
      </w:r>
      <w:bookmarkStart w:id="61" w:name="ea61fdd9-b266-4028-b605-73fad05f3a1b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(главы по выбору).</w:t>
      </w:r>
      <w:bookmarkEnd w:id="6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Зарубежная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новеллистика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2" w:name="4c3792f6-c508-448f-810f-0a4e7935e4da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П. Мериме. «Маттео Фальконе»; О. Генри. «Дары волхвов», «Последний лист».</w:t>
      </w:r>
      <w:bookmarkEnd w:id="62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А. де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Сент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Экзюпери.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Повесть-сказка «Маленький принц».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Древнерусская литература.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Житийная литература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63" w:name="985594a0-fcf7-4207-a4d1-f380ff5738df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«Житие Сергия Радонежского», «Житие протопопа Аввакума, им самим написанное».</w:t>
      </w:r>
      <w:bookmarkEnd w:id="63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Д. И. Фонвизин.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Комедия «Недоросль».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первой половины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А. С. Пушкин.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</w:t>
      </w:r>
      <w:bookmarkStart w:id="64" w:name="5b5c3fe8-b2de-4b56-86d3-e3754f0ba265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«К Чаадаеву», «Анчар»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«Маленькие трагедии» : «Моцарт и Сальери», «Каменный гость». </w:t>
      </w:r>
      <w:bookmarkEnd w:id="64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‌‌Роман «Капитанская дочка».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М. Ю. Лермонтов.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‌</w:t>
      </w:r>
      <w:bookmarkStart w:id="65" w:name="1749eea8-4a2b-4b41-b15d-2fbade426127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«Я не хочу, чтоб свет узнал…», «Из-под таинственной, холодной полумаски…», «Нищий»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bookmarkEnd w:id="65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Поэма «Мцыри».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Н. В. Гоголь.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Повесть «Шинель». Комедия «Ревизор».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второй половины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 С. Тургенев.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Повести </w:t>
      </w:r>
      <w:bookmarkStart w:id="66" w:name="fabf9287-55ad-4e60-84d5-add7a98c2934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«Ася», «Первая любовь».</w:t>
      </w:r>
      <w:bookmarkEnd w:id="66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Ф. М. Достоевский. </w:t>
      </w:r>
      <w:bookmarkStart w:id="67" w:name="d4361b3a-67eb-4f10-a5c6-46aeb46ddd0f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«Белые ночи»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bookmarkEnd w:id="67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Л. Н. Толстой.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Повести </w:t>
      </w:r>
      <w:bookmarkStart w:id="68" w:name="1cb9fa85-1479-480f-ac52-31806803cd56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«Отрочество» (главы).</w:t>
      </w:r>
      <w:bookmarkEnd w:id="68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первой половины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Произведения писателей русского зарубежья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69" w:name="2d584d74-2b44-43c1-bb1d-41138fc1bfb5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И. С. Шмелёва </w:t>
      </w:r>
      <w:r>
        <w:rPr>
          <w:rFonts w:ascii="Times New Roman" w:eastAsia="Times New Roman" w:hAnsi="Times New Roman" w:cs="Times New Roman"/>
          <w:color w:val="000000"/>
          <w:lang w:val="ru-RU"/>
        </w:rPr>
        <w:t>«Как я стал писателем»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Н. Тэффи " Свои и чужие"</w:t>
      </w:r>
      <w:bookmarkEnd w:id="69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А.Т.Аверченко "Широкая масленица".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Поэзия первой половины ХХ века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Стихотворения В. В. Маяковского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«Хорошее отношение к лошадям»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 И. Цветаевой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«Молитва», «Моим стихам, написанным так рано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…».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О. Э. Мандельштама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«Бессонница. Гомер. Тугие паруса…»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М. А. Булгаков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</w:t>
      </w:r>
      <w:bookmarkStart w:id="70" w:name="ef531e3a-0507-4076-89cb-456c64cbca56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«Собачье сердце»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bookmarkEnd w:id="70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второй половины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А. Т. Твардовский.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Поэма «Василий Тёркин» ‌</w:t>
      </w:r>
      <w:bookmarkStart w:id="71" w:name="bf7bc9e4-c459-4e44-8cf4-6440f472144b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(главы «Переправа», «Гармонь», «Два солдата», «Поединок»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bookmarkEnd w:id="7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А.Н. Толстой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Рассказ «Русский характер».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М. А. Шолохов.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 «Судьба человека».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А. И. Солженицын.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 «Матрёнин двор». </w:t>
      </w:r>
    </w:p>
    <w:p>
      <w:pPr>
        <w:autoSpaceDE w:val="0"/>
        <w:autoSpaceDN w:val="0"/>
        <w:spacing w:before="98" w:after="0"/>
        <w:ind w:left="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Произведения отечественных прозаиков второй половины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bookmarkStart w:id="72" w:name="464a1461-dc27-4c8e-855e-7a4d0048dab5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веков. Повесть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В. Ф. Тендрякова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«Весенние перевертыши».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 П. Екимов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ассказ «Ночь исцеления». </w:t>
      </w:r>
      <w:bookmarkEnd w:id="72"/>
    </w:p>
    <w:p>
      <w:pPr>
        <w:autoSpaceDE w:val="0"/>
        <w:autoSpaceDN w:val="0"/>
        <w:spacing w:before="72" w:after="0" w:line="262" w:lineRule="auto"/>
        <w:ind w:left="72"/>
        <w:rPr>
          <w:rFonts w:ascii="Times New Roman" w:eastAsia="MS Mincho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Произведения отечественных и зарубежных прозаиков второй половины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73" w:name="ed5b2d90-0663-4a5c-8be5-da4aade46b54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 произведений на тему «Человек в ситуации нравственного выбора».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 В. П. Астафьева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«Фотография, на которой меня нет». 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Дж. Селенджер «Над пропастью во ржи».</w:t>
      </w:r>
    </w:p>
    <w:bookmarkEnd w:id="73"/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Поэзия второй половины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</w:t>
      </w:r>
      <w:bookmarkStart w:id="74" w:name="adb853ee-930d-4a27-923a-b9cb0245de5e"/>
    </w:p>
    <w:bookmarkEnd w:id="74"/>
    <w:p>
      <w:pPr>
        <w:autoSpaceDE w:val="0"/>
        <w:autoSpaceDN w:val="0"/>
        <w:spacing w:before="98" w:after="0" w:line="281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Б.Ш. Окуджава «Виноградную косточку в теплую землю зарою»,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Н. А. Заболоцкий «Некрасивая девочка». В.С. Высоцкий «Я не люблю».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hd w:val="clear" w:color="auto" w:fill="FFFFFF"/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Зарубежная литература. У. Шекспир.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Сонеты ‌</w:t>
      </w:r>
      <w:bookmarkStart w:id="75" w:name="0d55d6d3-7190-4389-8070-261d3434d548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 66 «Измучась всем, я умереть хочу…», № 130 «Её глаза на звёзды не похожи…» </w:t>
      </w:r>
      <w:bookmarkEnd w:id="75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‌‌Трагедия «Ромео и Джульетта» ‌</w:t>
      </w:r>
      <w:bookmarkStart w:id="76" w:name="b53ea1d5-9b20-4ab2-824f-f7ee2f330726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(фрагменты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bookmarkEnd w:id="76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hd w:val="clear" w:color="auto" w:fill="FFFFFF"/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Ж.-Б. Мольер.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Комедия «Мещанин во дворянстве» ‌</w:t>
      </w:r>
      <w:bookmarkStart w:id="77" w:name="0d430c7d-1e84-4c15-8128-09b5a0ae5b8e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(фрагменты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bookmarkEnd w:id="77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Древнерусская литература.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«Слово о полку Игореве».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М. В. Ломоносов.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«Ода на день восшествия на Всероссийский престол Ея Величества Государыни Императрицы Елисаветы Петровны 1747 года»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78" w:name="e8b587e6-2f8c-4690-a635-22bb3cee08ae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bookmarkEnd w:id="78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Г. Р. Державин.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Стихотворения ‌</w:t>
      </w:r>
      <w:bookmarkStart w:id="79" w:name="8ca8cc5e-b57b-4292-a0a2-4d5e99a37fc7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«Властителям и судиям», «Памятник» </w:t>
      </w:r>
      <w:bookmarkEnd w:id="79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Н. М. Карамзин.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Повесть «Бедная Лиза».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первой половины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В. А. Жуковский.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Баллады, элегии ‌</w:t>
      </w:r>
      <w:bookmarkStart w:id="80" w:name="7eb282c3-f5ef-4e9f-86b2-734492601833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«Светлана», «Невыразимое», «Море»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bookmarkEnd w:id="80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А. С. Грибоедов.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Комедия «Горе от ума».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Поэзия пушкинской эпохи.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К.Н. Батюшков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("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Переход русских войск через Неман»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, «Надпись к портрету Жуковского»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, «Есть наслаждение и в дикости лесов», «Мой гений»)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В.А. Жуковского, К.Ф. Рылеева(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«Я ль буду в роковое время…»)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Е.А. Баратынского 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«Муза»)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А. С. Пушкин.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Стихотворения. </w:t>
      </w:r>
      <w:bookmarkStart w:id="81" w:name="0b2f85f8-e824-4e61-a1ac-4efc7fb78a2f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«Бесы», «Брожу ли я вдоль улиц шумных…», «…Вновь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!П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.</w:t>
      </w:r>
      <w:bookmarkEnd w:id="8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Поэма «Медный всадник». Роман в стихах «Евгений Онегин».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М. Ю. Лермонтов.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Стихотворения. </w:t>
      </w:r>
      <w:bookmarkStart w:id="82" w:name="87a51fa3-c568-4583-a18a-174135483b9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«Выхожу один я на дорогу…», «Дума», «И скучно и грустно», «Как часто, пёстрою толпою окружён…», «Молитва» («Я, Матерь Божия, ныне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bookmarkEnd w:id="82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Роман «Герой нашего времени».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Н. В. Гоголь.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Поэма «Мёртвые души».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Отечественная проза первой половины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</w:t>
      </w:r>
      <w:bookmarkStart w:id="83" w:name="1e17c9e2-8d8f-4f1b-b2ac-b4be6de41c09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«Часы и зеркало» А. А. Бестужева-Марлинского, «Кто виноват?» (главы по выбору) А. И. Герцена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bookmarkEnd w:id="83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Зарубежная литература.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Данте.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«Божественная комедия» ‌</w:t>
      </w:r>
      <w:bookmarkStart w:id="84" w:name="131db750-5e26-42b5-b0b5-6f68058ef787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(фрагменты).</w:t>
      </w:r>
      <w:bookmarkEnd w:id="84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У. Шекспир.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Трагедия «Гамлет» ‌</w:t>
      </w:r>
      <w:bookmarkStart w:id="85" w:name="50dcaf75-7eb3-4058-9b14-0313c9277b2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(фрагменты).</w:t>
      </w:r>
      <w:bookmarkEnd w:id="85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И.В. Гёте.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Трагедия «Фауст» ‌</w:t>
      </w:r>
      <w:bookmarkStart w:id="86" w:name="0b3534b6-8dfe-4b28-9993-091faed66786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(фрагменты).</w:t>
      </w:r>
      <w:bookmarkEnd w:id="86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Дж. Г. Байрон.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Стихотворения </w:t>
      </w:r>
      <w:bookmarkStart w:id="87" w:name="e19cbdea-f76d-4b99-b400-83b11ad6923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«Душа моя мрачна. Скорей, певец, скорей!..», «Прощание Наполеона»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End w:id="87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 Поэма «Паломничество Чайльд-Гарольда» ‌</w:t>
      </w:r>
      <w:bookmarkStart w:id="88" w:name="e2190f02-8aec-4529-8d6c-41c65b65ca2e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bookmarkEnd w:id="88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фрагменты).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Зарубежная проза первой половины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</w:t>
      </w:r>
      <w:bookmarkStart w:id="89" w:name="2ccf1dde-3592-470f-89fb-4ebac1d8e3cf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В. Скотт </w:t>
      </w:r>
      <w:bookmarkEnd w:id="89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"Айвенго"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0" w:name="block-884634"/>
      <w:bookmarkEnd w:id="5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литературы в основной школе направлено на достижение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следующих личностных, метапредметных и предметных результатов освоения учебного предмета.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воспитания:</w:t>
      </w:r>
    </w:p>
    <w:p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участие в школьном самоуправлении;</w:t>
      </w:r>
    </w:p>
    <w:p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 воспитания:</w:t>
      </w:r>
    </w:p>
    <w:p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контексте изучения произведений русской и зарубежной литературы, а также литератур народов РФ;</w:t>
      </w:r>
    </w:p>
    <w:p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жизни с опорой на собственный жизненный и читательский опыт; </w:t>
      </w:r>
    </w:p>
    <w:p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интернет-среде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процессе школьного литературного образования; </w:t>
      </w:r>
    </w:p>
    <w:p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управлять собственным эмоциональным состоянием;</w:t>
      </w:r>
    </w:p>
    <w:p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адаптироваться в профессиональной среде; </w:t>
      </w:r>
    </w:p>
    <w:p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языковой и читательской культурой как средством познания мира; </w:t>
      </w:r>
    </w:p>
    <w:p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результаты, обеспечивающие адаптацию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 оценка социальных ролей персонажей литературных произведений;</w:t>
      </w:r>
    </w:p>
    <w:p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и выявлять взаимосвязи природы, общества и экономики; </w:t>
      </w:r>
    </w:p>
    <w:p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стрессовую ситуацию как вызов, требующий контрмер; </w:t>
      </w:r>
    </w:p>
    <w:p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ситуацию стресса, корректировать принимаемые решения и действия; </w:t>
      </w:r>
    </w:p>
    <w:p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и оценивать риски и последствия, формировать опыт, уметь находить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произошедшей ситуации; </w:t>
      </w:r>
    </w:p>
    <w:p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готовым действовать в отсутствии гарантий успеха.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учебные познавательные действия: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 с учётом учебной задачи;</w:t>
      </w:r>
    </w:p>
    <w:p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учебной задачи;</w:t>
      </w:r>
    </w:p>
    <w:p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литературных явлений и процессов;</w:t>
      </w:r>
    </w:p>
    <w:p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гипотезы об их взаимосвязях;</w:t>
      </w:r>
    </w:p>
    <w:p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2) Базовые исследовательские действия:</w:t>
      </w:r>
    </w:p>
    <w:p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литературном образовании;</w:t>
      </w:r>
    </w:p>
    <w:p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инструментами оценки достоверности полученных выводов и обобщений;</w:t>
      </w:r>
    </w:p>
    <w:p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3) Работа с информацией:</w:t>
      </w:r>
    </w:p>
    <w:p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эту информацию.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учебные коммуникативные действия: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Общение:</w:t>
      </w:r>
    </w:p>
    <w:p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2) Совместная деятельность:</w:t>
      </w:r>
    </w:p>
    <w:p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людей;</w:t>
      </w:r>
    </w:p>
    <w:p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участниками взаимодействия на литературных занятиях;</w:t>
      </w:r>
    </w:p>
    <w:p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учебные регулятивные действия: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Самоорганизация:</w:t>
      </w:r>
    </w:p>
    <w:p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2) Самоконтроль:</w:t>
      </w:r>
    </w:p>
    <w:p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3) Эмоциональный интеллект:</w:t>
      </w:r>
    </w:p>
    <w:p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своих эмоций.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4) Принятие себя и других:</w:t>
      </w:r>
    </w:p>
    <w:p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своё право на ошибку и такое же право другого;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 себе и другим;</w:t>
      </w:r>
    </w:p>
    <w:p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понимать, что литература – это вид искусства и что художественный текст отличается от текста научного, делового, публицистического;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эпитет, сравнение, метафора, олицетворение; аллегория; ритм, рифма;</w:t>
      </w:r>
    </w:p>
    <w:p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темы и сюжеты произведений, образы персонажей;</w:t>
      </w:r>
    </w:p>
    <w:p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сопоставлять с помощью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участвовать в беседе и диалоге о прочитанном произведении, подбирать аргументы для оценки прочитанного (с учётом литературного развития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владеть начальными умениями интерпретации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текстуально изученных произведений фольклора и литературы;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11) участвовать в создании элементарных учебных проектов под руководством учителя и учиться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представлять их результаты (с учётом литературного развития обучающихся);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прочитанное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 учётом литературного развития обучающихся);</w:t>
      </w:r>
    </w:p>
    <w:p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стадии развития действия: экспозиция, завязка, развитие действия, кульминация, развязка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</w:p>
    <w:p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произведениях элементы художественной формы и обнаруживать связи между ними;</w:t>
      </w:r>
    </w:p>
    <w:p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сопоставлять с помощью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участвовать в беседе и диалоге о прочитанном произведении, давать аргументированную оценку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прочитанному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владеть умениями интерпретации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11) развивать умения коллективной проектной или исследовательской деятельности под руководством учителя и учиться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представлять полученные результаты;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прочитанное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 учётом литературного развития обучающихся), понимать, что в литературных произведениях отражена художественная картина мира:</w:t>
      </w:r>
    </w:p>
    <w:p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сущность и элементарные смысловые функции теоретико-литературных понятий и учиться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  <w:proofErr w:type="gramEnd"/>
    </w:p>
    <w:p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произведениях элементы художественной формы и обнаруживать связи между ними;</w:t>
      </w:r>
    </w:p>
    <w:p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  <w:proofErr w:type="gramEnd"/>
    </w:p>
    <w:p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участвовать в беседе и диалоге о прочитанном произведении, соотносить собственную позицию с позицией автора, давать аргументированную оценку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прочитанному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  <w:proofErr w:type="gramEnd"/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интернет-библиотеках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выполнения учебных задач, соблюдая правила информационной безопасности.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проводить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прочитанное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 учётом литературного развития обучающихся), понимать неоднозначность художественных смыслов, заложенных в литературных произведениях:</w:t>
      </w:r>
    </w:p>
    <w:p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давать их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сравнительные характеристики, оценивать систему образов; выявлять особенности композиции и основной конфликт произведения;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авторский пафос; выявлять и осмыслять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возраста и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и стиля писателя, определять их художественные функции;</w:t>
      </w:r>
      <w:proofErr w:type="gramEnd"/>
    </w:p>
    <w:p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роды (лирика, эпос, драма), жанры (рассказ, повесть, роман, баллада, послание, поэма, песня, сонет, лироэпические (поэма, баллада))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;ф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деталь, символ; юмор, ирония, сатира, сарказм, гротеск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;э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питет, метафора, сравнение; олицетворение, гипербола;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антитеза, аллегория; анафора; звукопись (аллитерация, ассонанс); стихотворный метр (хорей, ямб, дактиль, амфибрахий, анапест), ритм, рифма, строфа; афоризм;</w:t>
      </w:r>
      <w:proofErr w:type="gramEnd"/>
    </w:p>
    <w:p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художественного произведения;</w:t>
      </w:r>
    </w:p>
    <w:p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произведения, их фрагменты,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  <w:proofErr w:type="gramEnd"/>
    </w:p>
    <w:p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4) выразительно читать стихи и прозу, в том числе наизусть (не менее 11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5) пересказывать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самостоятельно формулировать вопросы к тексту; пересказывать сюжет и вычленять фабулу;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прочитанному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7) создавать устные и письменные высказывания разных жанров (объёмом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цитирования;</w:t>
      </w:r>
      <w:proofErr w:type="gramEnd"/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8)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9) 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11) участвовать в коллективной и индивидуальной проектной и исследовательской деятельности и публично представлять полученные результаты;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12) самостоятельно использовать энциклопедии, словари и справочники, в том числе в электронной форме; пользоваться электронными библиотеками и подбирать в Интернете проверенные источники для выполнения учебных задач; применять ИКТ, соблюдая правила информационной безопасности.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литературных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учётом неоднозначности заложенных в них художественных смыслов:</w:t>
      </w:r>
    </w:p>
    <w:p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  <w:proofErr w:type="gramEnd"/>
    </w:p>
    <w:p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нверсия, анафора, повтор;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  <w:proofErr w:type="gramEnd"/>
    </w:p>
    <w:p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связь между важнейшими фактами биографии писателей (в том числе А. С. Грибоедова, А. С. Пушкина, М. Ю. Лермонтова, Н. В. Гоголя) 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особенностями исторической эпохи, авторского мировоззрения, проблематики произведений;</w:t>
      </w:r>
    </w:p>
    <w:p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и самостоятельно прочитанного художественного произведения;</w:t>
      </w:r>
    </w:p>
    <w:p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произведения, их фрагменты (с учётом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  <w:proofErr w:type="gramEnd"/>
    </w:p>
    <w:p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прочитанному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отстаивать свою точку зрения, используя литературные аргументы;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  <w:proofErr w:type="gramEnd"/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  <w:proofErr w:type="gramEnd"/>
    </w:p>
    <w:p>
      <w:pPr>
        <w:rPr>
          <w:rFonts w:ascii="Times New Roman" w:hAnsi="Times New Roman" w:cs="Times New Roman"/>
          <w:sz w:val="24"/>
          <w:szCs w:val="24"/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91" w:name="block-884635"/>
      <w:bookmarkEnd w:id="90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4640"/>
        <w:gridCol w:w="1534"/>
        <w:gridCol w:w="1841"/>
        <w:gridCol w:w="1910"/>
        <w:gridCol w:w="3050"/>
      </w:tblGrid>
      <w:tr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1.Мифология</w:t>
            </w:r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Мифы народов России и мира. «Скотный двор царя Авгия», «Яблоки Гесперид», «Легенда об Арионе»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2.Фольклор</w:t>
            </w:r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Малые жанры: пословицы, поговорки, загадки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народов России и народов мира. "Царевна-лягушка"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Журавль и цапля», «Солдатская шинель».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3.Литература первой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А. Крылов. Басни 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С. Пушкин. Стихотворения  «Зимнее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утро», «Зимний вечер», «Няне» и др. «Сказка о мёртвой царевне и о семи богатырях».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Ю. Лермонтов. Стихотворение «Бородино»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В. Гоголь. Повесть «Ночь перед Рождеством», «Заколдованное место».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4.Литература второй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С. Тургенев. Рассказ «Муму»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А. Некрасов. Стихотворения  «Крестьянские дети». «Школьник»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Поэма «Мороз, Красный нос» (фрагмент)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Н. Толстой. Рассказ «Кавказский пленник»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5.Литература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—ХХ веков</w:t>
            </w:r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—ХХ веков о родной природе и о связи человека с Родиной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Фет."Чудная картина…", "Весенний дождь", "Вечер", "Еще весны душистой нега…".‌ И. А. Бунин. «Помню — долгий зимний вечер…», «Бледнеет ночь… Туманов пелена...». А. А. Блок. «Погружался я в море клевера…»,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«Белой ночью месяц красный…», «Летний вечер»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 Есенин.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«Береза», «Пороша», «Там, где капустные грядки...», «Поет зима — аукает...», «Сыплет черемуха снегом...», «Край любимый!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Сердцу снятся...». Н. М. Рубцов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Тихая моя родина», «Родная деревня».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веков. А. П. Чехов «Лошадиная фамилия», «Мальчики», «Хирургия» и др. М.М.Зощенко «Галоша», «Лёля и Минька», «Ёлка», «Золотые слова», «Встреча»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отечественной литературы о природе и животных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 Куприна «Белый пудель»,  М. М. Пришвина «Кладовая солнца»,  К. Г. Паустовского ‌‌«Тёплый хлеб», «Заячьи лапы».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П. Платонов. Рассказы «Корова», «Никита»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П. Астафьев. Рассказ «Васюткино озеро»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6.Литература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веков</w:t>
            </w:r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отечественной литературы на тему «Человек на войне» Л. А. Кассиль. «Дорогие мои мальчишки»; В. П. Катаев. «Сын полка», К.М.Симонов. "Сын артиллериста" 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 на тему детства. В. Г. Короленко "В дурном обществе" (главы), В.П.Астафьева "Конь с розовой гривой", В. К. Железникова "Чучело".‌‌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приключенческого жанра отечественных писателей. К. Булычёв «Девочка, с которой ничего не случится», «Миллион приключений» и др. (главы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народов Российской Федерации. Стихотворение Р. Г. Гамзатова  «Песня соловья»;.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7.Зарубежная литература</w:t>
            </w:r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 К. Андерсен. Сказки «Снежная королева», «Соловей».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сказочная проза. Л.Кэрролл. «Алиса в Стране Чудес» (главы);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.Р.Р.Толкин. «Хоббит, или Туда и обратно» (главы)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проза о детях и подростках. М. Твен. «Приключения Тома Сойера»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(главы); Р. Брэдбери. Рассказы. «Каникулы», «Звук бегущих ног», «Зелёное утро» 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 приключенческая проза. Р. Л. Стивенсон. «Остров сокровищ», «Чёрная стрела» (главы по выбору) 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проза о животных. Дж. Лондон. «Белый Клык»;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Р. Киплинг. «Маугли», «Рикки-Тикки-Тави»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чтение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496"/>
        <w:gridCol w:w="1841"/>
        <w:gridCol w:w="1910"/>
        <w:gridCol w:w="3050"/>
      </w:tblGrid>
      <w:tr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1.Античная литература</w:t>
            </w:r>
          </w:p>
        </w:tc>
      </w:tr>
      <w:tr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Гомер. Поэмы «Илиада»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Одиссея» (фрагменты)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2.Фольклор</w:t>
            </w:r>
          </w:p>
        </w:tc>
      </w:tr>
      <w:tr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Былины «Илья Муромец и Соловей-разбойник», «Садко».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песни и баллады народов России и мира. «Песнь о Роланде» (фрагменты), «Песнь о Нибелунгах» (фрагменты), баллада «Аника-воин» 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3.Древнерусская литература</w:t>
            </w:r>
          </w:p>
        </w:tc>
      </w:tr>
      <w:tr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«Повесть временных лет»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Сказание о белгородском киселе», «Сказание о походе князя Олега на Царьград», «Предание о смерти князя Олега»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4.Литература первой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С. Пушкин.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Стихотворения  «Песнь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вещем Олеге», «Зимняя дорога», «Узник», «Туча» и др. Роман «Дубровский»</w:t>
            </w:r>
            <w:proofErr w:type="gram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Ю. Лермонтов. Стихотворения (не менее трёх). «Три пальмы», «Листок», «Утёс» 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В. Кольцов. Стихотворения «Косарь», «Соловей ".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5.Литература второй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 И. Тютчев. Стихотворения «Есть в осени первоначальной…», «С поляны коршун поднялся…»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А. Фет. Стихотворения «Учись у них — у дуба, у берёзы…», «Я пришёл к тебе с приветом…»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С. Тургенев. Рассказ «Бежин луг»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С. Лесков. Сказ «Левша»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Н. Толстой. Повесть «Детство» (главы)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П. Чехов. Рассказы  «Толстый и тонкий», «Хамелеон», «Смерть чиновника» 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И. Куприн. Рассказ «Чудесный доктор»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6.Литература ХХ века</w:t>
            </w:r>
          </w:p>
        </w:tc>
      </w:tr>
      <w:tr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Стихотворения отечественных поэтов начала ХХ века. А. А. Блок. Стихотворения «О, весна, без конца и без краю…», «Лениво и тяжко плывут облака…», «Встану я в утро туманное…». С. А. Есенин. Стихотворения «Гой ты, Русь, моя родная…», «Низкий дом с голубыми ставнями», « Я покинул родимый дом…», «Топи да болота».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Маяковский. Стихотворения «Хорошее отношение к лошадям», «Необычайное приключение, бывшее с Владимиром Маяковским летом на даче»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Д.С. Самойлов «Сороковые», </w:t>
            </w:r>
          </w:p>
          <w:p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 С.Высоцкий,  «Братские могилы», «Он не вернулся из боя», Левитанский, Ю. П. «Каждый выбирает для себя»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века, в том числе о Великой Отечественной войне. Б. Л. Васильев. «Экспонат №»; Б. П. Екимов. «Ночь исцеления".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Г. Распутин. Рассказ «Уроки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 тему взросления человека. Р. П. Погодин. «Кирпичные острова»; Р. И. Фраерман. «Дикая собака Динго, или Повесть о первой любви»; Ю. И. Коваль.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«Самая лёгкая лодка в мире» 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современных отечественных писателей-фантастов. А. В. Жвалевский и Е. Б. Пастернак. «Время всегда хорошее»; В. В. Ледерман. «Календарь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й)я» 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народов Российской Федерации. Стихотворения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Зарубежная литература</w:t>
            </w:r>
          </w:p>
        </w:tc>
      </w:tr>
      <w:tr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 Дефо. «Робинзон Крузо»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Дж. Свифт. «Путешествия Гулливера»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зарубежных писателей на тему взросления человека. Ж. Верн. «Дети капитана Гранта» (главы по выбору); Х. Ли. «Убить пересмешника» (главы по выбору) 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современных зарубежных писателей-фантастов. Дж. К. Роулинг. «Гарри Поттер» (главы по выбору), Д. У. Джонс. «Дом с характером» 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чтение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4"/>
        <w:gridCol w:w="4568"/>
        <w:gridCol w:w="1557"/>
        <w:gridCol w:w="1841"/>
        <w:gridCol w:w="1910"/>
        <w:gridCol w:w="3050"/>
      </w:tblGrid>
      <w:tr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1.Древнерусская литература</w:t>
            </w:r>
          </w:p>
        </w:tc>
      </w:tr>
      <w:tr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Древнерусские повести. «Поучение» Владимира Мономаха (в сокращении)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2.Литература первой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Стихотворения  «Во глубине сибирских руд…», «19 октября» («Роняет лес багряный свой убор…»), «И. И. Пущину», «На холмах Грузии лежит ночная мгла…» и др. «Повести Белкина» («Станционный смотритель»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Поэма «Полтава» (фрагмент)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Ю. Лермонтов. Стихотворения  «Узник», «Парус», «Тучи», «Желанье» («Отворите мне темницу…»), «Когда волнуется желтеющая нива…», «Ангел», «Молитва» («В минуту жизни трудную…»)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«Песня про царя Ивана Васильевича, молодого опричника и удалого купца Калашникова»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В. Гоголь. Повесть «Тарас Бульба»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3.Литература второй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С. Тургенев. Рассказы из цикла «Записки охотника»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Бирюк», «Хорь и Калиныч» и др. Стихотворения в прозе. Например, «Русский язык», «Воробей»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Н. Толстой. Рассказ «После бала».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А. Некрасов. Стихотворения «Железная дорога», «Размышления у парадного подъезда» 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Ф. И. Тютчев. «Есть в осени первоначальной…», «Весенние воды»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Фет. «Ещё майская ночь», «Это утро, радость эта...»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Е. Салтыков-Щедрин. Сказки «Повесть о том, как один мужик двух генералов прокормил», «Дикий помещик», «Премудрый пискарь» 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и зарубежных писателей на историческую тему. ‌А. К. Толстого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"Василий Шибанов"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Р. Сабатини "Одиссея капитана Блада".‌‌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Раздел 4.Литература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П. Чехов. Рассказы «Тоска», «Злоумышленник» 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Горький. Ранние рассказы  «Старуха Изергиль» (легенда о Данко), «Челкаш» 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Сатирические произведения отечественной и зарубежной литературы. Н. Тэффи "Жизнь и воротник",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О.Генри «Вождь краснокожих».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5.Литература первой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Грин. Повести и рассказы «Алые паруса», «Зелёная лампа» 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Стихотворения на тему мечты и реальности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Стихотворения А. А.Блока «На поле Куликовом»,И. Цветаевой «Рябину рубили зорькою».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В. Маяковский. Стихотворения  «Необычайное приключение, бывшее с Владимиром Маяковским летом на даче», «Хорошее отношение к лошадям».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 Шолохов. «Донские рассказы»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«Родинка», «Чужая кровь»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П. Платонов. Рассказы «Юшка», «Неизвестный цветок»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6.Литература второй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М. Шукшин. Рассказы «Чудик», «Стенька Разин», «Критики» 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веков. Стихотворения М. И. Цветаевой "Рябину рубили", Е. А. Евтушенко "Людей неинтересных в мире нет".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Произведения  В. П. Астафьева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«Последний поклон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 А. Искандера  "Тринадцатый подвиг Геракла".‌‌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взаимоотношения поколений, становления человека, выбора им жизненного пути. Л. Л. Волкова «Всем выйти из кадра», Т. В. Михеева. «Лёгкие горы», У. Старк «Умеешь ли ты свистеть, Йоханна?» 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7.Зарубежная литература</w:t>
            </w:r>
          </w:p>
        </w:tc>
      </w:tr>
      <w:tr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 новеллистика. П. Мериме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Маттео Фальконе»; О. Генри.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«Дары волхвов», «Последний лист».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де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Экзюпери. Повесть-сказка «Маленький принц»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чтение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0"/>
        <w:gridCol w:w="4604"/>
        <w:gridCol w:w="1545"/>
        <w:gridCol w:w="1841"/>
        <w:gridCol w:w="1910"/>
        <w:gridCol w:w="3050"/>
      </w:tblGrid>
      <w:tr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1.Древнерусская литература</w:t>
            </w:r>
          </w:p>
        </w:tc>
      </w:tr>
      <w:tr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Житийная литература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«Житие Сергия Радонежского», «Житие протопопа Аввакума, им самим написанное»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итература XVIII века</w:t>
            </w:r>
          </w:p>
        </w:tc>
      </w:tr>
      <w:tr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 И. Фонвизин. Комедия «Недоросль»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3.Литература первой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С. Пушкин. Стихотворения «К Чаадаеву», «Анчар» и др. «Маленькие трагедии»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Моцарт и Сальери», «Каменный гость». Роман «Капитанская дочка»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Ю. Лермонтов. Стихотворения  «Я не хочу, чтоб свет узнал…», «Из-под таинственной, холодной полумаски…», «Нищий»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Поэма «Мцыри»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В. Гоголь. Повесть «Шинель», Комедия «Ревизор».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4.Литература второй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С. Тургенев. Повести  «Ася»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любовь».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 М. Достоевский.  «Белые ночи»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Н. Толстой. Повесть «Отрочество» (главы)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5.Литература первой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писателей русского зарубежья. Произведения И. С. Шмелёва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«Как я стал писателем»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Н. Тэффи " Свои и чужие", А.Т.Аверченко "Широкая масленица".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Поэзия первой половины ХХ века на тему «Человек и эпоха». Стихотворения В. В. Маяковского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«Хорошее отношение к лошадям»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 Цветаевой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«Молитва», «Моим стихам, написанным так рано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…».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О. Э. Мандельштама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«Бессонница. Гомер. Тугие паруса…»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А. Булгаков  «Собачье сердце»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Раздел 6.Литература второй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Т. Твардовский. Поэма «Василий Тёркин» (главы «Переправа», «Гармонь», «Два солдата», «Поединок»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А.Н. Толстой. Рассказ «Русский характер»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А. Шолохов. Рассказ «Судьба человека»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И. Солженицын. Рассказ «Матрёнин двор»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(не менее двух)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апример, произведения Е. И. Носова, А. Н. и Б. Н. Стругацких, В. Ф. Тендрякова, Б. П. Екимова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spacing w:before="72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и зарубежных прозаиков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на тему «Человек в ситуации нравственного выбора. Рассказ В. П. Астафьева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«Фотография, на которой меня нет».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Дж. Селенджер «Над пропастью во ржи».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Б.Ш. Окуджава «Виноградную косточку в теплую землю зарою»,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‌‌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 Заболоцкий «Некрасивая девочка». В.С. Высоцкий «Я не люблю».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7.Зарубежная литература</w:t>
            </w:r>
          </w:p>
        </w:tc>
      </w:tr>
      <w:tr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 Шекспир. Сонеты № 66 «Измучась всем, я умереть хочу…», № 130 «Её глаза на звёзды не похожи…»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Трагедия «Ромео и Джульетта» (фрагменты по выбору).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Ж.Б. Мольер. Комедия «Мещанин во дворянстве» (фрагменты по выбору)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чтение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4"/>
        <w:gridCol w:w="4631"/>
        <w:gridCol w:w="1531"/>
        <w:gridCol w:w="1841"/>
        <w:gridCol w:w="1910"/>
        <w:gridCol w:w="3063"/>
      </w:tblGrid>
      <w:tr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1.Древнерусская литература</w:t>
            </w:r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«Слово о полку Игореве»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2.Литература XVIII века</w:t>
            </w:r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В. Ломоносов. «Ода на день восшествия на Всероссийский престол Ея Величества Государыни Императрицы Елисаветы Петровны 1747 года» 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Р. Державин. Стихотворения  «Властителям и судиям», «Памятник»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М. Карамзин. Повесть «Бедная Лиза»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3.Литература первой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А. Жуковский. Баллады, элегии «Светлана», «Невыразимое», «Море» 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Грибоедов. Комедия «Горе от ума»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Поэзия пушкинской эпохи. ‌‌ К.Н. Батюшков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("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Переход русских войск через Неман»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, «Надпись к портрету Жуковского»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, «Есть наслаждение и в дикости лесов», «Мой гений»)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В.А. Жуковского, К.Ф. Рылеева(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«Я ль буду в роковое время…»)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Е.А. Баратынского (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«Муза»)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С. Пушкин.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Стихотворения «Бесы», «Брожу ли я вдоль улиц шумных…», «...Вновь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пора!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 «Медный всадник». Роман в стихах «Евгений Онегин»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Ю. Лермонтов. Стихотворения  «Выхожу один я на дорогу…», «Дума», «И скучно и грустно», «Как часто, пёстрою толпою окружён…», «Молитва» («Я, Матерь Божия, ныне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молитвою…»), «Нет, не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 «Герой нашего времени»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В. Гоголь. Поэма «Мёртвые души»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«Часы и зеркало» А. А. Бестужева-Марлинского, «Кто виноват?» (главы по выбору) А. И. Герцена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4.Зарубежная литература</w:t>
            </w:r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Данте. «Божественная комедия»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 Шекспир. Трагедия «Гамлет».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И.В. Гёте. Трагедия «Фауст» 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Дж. Г. Байрон. Стихотворения  «Душа моя мрачна. Скорей, певец, скорей!..», «Прощание Наполеона» и др. Поэма «Паломничество Чайльд-Гарольда»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‌В. Скотт "Айвенго"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чтение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rPr>
          <w:rFonts w:ascii="Times New Roman" w:hAnsi="Times New Roman" w:cs="Times New Roman"/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92" w:name="block-884636"/>
      <w:bookmarkEnd w:id="91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66"/>
        <w:gridCol w:w="4645"/>
        <w:gridCol w:w="1311"/>
        <w:gridCol w:w="1300"/>
      </w:tblGrid>
      <w:tr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Книга в жизни человека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Легенды и мифы Древней Греции.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мифе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Подвиги Геракла: «Скотный двор царя Авгия»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«Яблоки Гесперид» и другие подвиги Геракла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Внеклассное чтение. Мифы народов России и мира. Переложение мифов разными авторами. Геродот.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«Легенда об Арионе»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Фольклор. Малые жанры: пословицы, поговорки, загадки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Колыбельные песни, пестушки,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приговорки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скороговорки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народов России и народов мира. Сказки о животных, волшебные, бытовые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сказки. Животные-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помощники и чудесные противники в сказке "Царевна-лягушка"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герои волшебных сказок Василиса Премудрая и Иван-царевич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волшебной сказки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Сказки о животных «Журавль и цапля».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Бытовые сказки «Солдатская шинель»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Духовно-нравственный опыт народных сказок.  Роды и жанры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основные признаки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Внеклассное чтение. Жанр басни в мировой литературе.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Эзоп, Лафонтен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Внеклассное чтение. Русские баснописцы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А. П. Сумароков «Кокушка». И. И. Дмитриев «Муха».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А. Крылов - великий русский баснописец.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А. Крылов. Историческая основа басен. Герои произведения, их речь. "Волк на псарне"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А. Крылов. Аллегория в басне. Нравственные уроки произведений «Листы и Корни», «Свинья под Дубом»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А. Крылов. Художественные средства изображения в баснях.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Эзопов язык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С. Пушкин. Образы русской природы в произведениях поэта (не менее трёх).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«Зимнее утро», «Зимний вечер», «Няне» и др.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С. Пушкин. Лирический герой в стихотворениях поэта.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няни.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С. Пушкин. «Сказка о мёртвой царевне и о семи богатырях».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сказки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С. Пушкин. «Сказка о мёртвой царевне и о семи богатырях».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и второстепенные герои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С. Пушкин. «Сказка о мёртвой царевне и о семи богатырях».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Волшебство в сказке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«Сказка о мёртвой царевне и о семи богатырях». Язык сказки. Писательское мастерство поэта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Ю. Лермонтов. Стихотворение «Бородино»: история создания, тема, идея, композиция стихотворения, образ рассказчика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Ю. Лермонтов. Стихотворение «Бородино»: патриотический пафос, художественные средства изображения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В. Гоголь. Повесть «Ночь перед Рождеством». Жанровые особенности произведения. Сюжет. Персонажи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В. Гоголь. Повесть "Ночь перед Рождеством". Сочетание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комического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лирического. Язык произведения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В. Гоголь. Реальность и фантастика в повестях писателя "Заколдованное место"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В. Гоголь. Народная поэзия и юмор в повестях писателя «Заколдованное место»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С. Тургенев. Рассказ «Муму»: история создания, прототипы героев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С. Тургенев. Рассказ «Муму»: проблематика произведения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С. Тургенев. Рассказ «Муму»: сюжет и композиция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С. Тургенев. Рассказ «Муму»: система образов.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Герасима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С. Тургенев. Рассказ «Муму». Роль интерьера в произведении. Каморка Герасима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С. Тургенев. Рассказ «Муму». Роль природы и пейзажа в произведении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А. Некрасов. Стихотворения (не менее двух). «Крестьянские дети», «Школьник» и др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идея, содержание, детские образы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А. Некрасов. Поэма «Мороз, Красный нос» (фрагмент).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произведения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А. Некрасов. Поэма «Мороз, Красный нос».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Тематика, проблематика, система образов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Н. Толстой. Рассказ «Кавказский пленник»: историческая основа, рассказ-быль, тема, идея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Н. Толстой. Рассказ «Кавказский пленник». Жилин и Костылин. Сравнительная характеристика образов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Н. Толстой. Рассказ «Кавказский пленник». Жилин и Дина. Образы татар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 Н. Толстой. Рассказ «Кавказский пленник».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Нравственный облик героев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Н. Толстой. Рассказ «Кавказский пленник»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артины природы.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писателя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Л. Н. Толстой. Рассказ «Кавказский пленник». Подготовка к домашнему сочинению по произведению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работа. Литература и жизнь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–ХХ веков о родной природе и о связи человека с Родиной А. А. Фет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Чудная картина…", "Весенний дождь", "Вечер", "Еще весны душистой нега…"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—ХХ веков о родной природе и о связи человека с Родиной И. А. Бунин.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«Помню — долгий зимний вечер…», «Бледнеет ночь… Туманов пелена...»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—ХХ веков о родной природе и о связи человека с Родиной А. А. Блок. «Погружался я в море клевера…», «Белой ночью месяц красный…», «Летний вечер»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–ХХ веков о родной природе и о связи человека с Родиной С. А. Есенин.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«Береза», «Пороша», «Там, где капустные грядки...», «Поет зима — аукает...», «Сыплет черемуха снегом...», «Край любимый!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Сердцу снятся...»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–ХХ веков о родной природе и о связи человека с Родиной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.[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Рубцов.«Тихая моя родина», «Родная деревня»..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оэтические образы, настроения и картины в стихах о природе.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веков. А. П. Чехов. Рассказы. «Лошадиная фамилия», «Мальчики», «Хирургия»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 обзор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Рассказы А. П. Чехова. Способы создания комического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М. Зощенко. «Галоша», «Лёля и Минька», «Ёлка», «Золотые слова», «Встреча»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ема, идея, сюжет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М. Зощенко. «Галоша», «Лёля и Минька», «Ёлка», «Золотые слова», «Встреча»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главных героев в рассказах писателя.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Мой любимый рассказ М.М. Зощенко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отечественной литературы о природе и животных А. И. Куприн «Белый пудель», М. М. Пришвин «Кладовая солнца», К. Г. Паустовский «Тёплый хлеб», «Заячьи лапы»,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Кот-ворюга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и проблематика. Герои и их поступки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Нравственные проблемы сказок и рассказов А.И.Куприна, М.М.Пришвина, К.Г.Паустовского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сказок и рассказов о животных А. И. Куприна, М. М. Пришвина, К. Г. Паустовского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отечественной литературы о природе и животных. Связь с народными сказками. Авторская позиция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русских писателей о природе и животных.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Темы, идеи, проблемы.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П. Платонов. Рассказы  «Корова», «Никита»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идея, проблематика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П. Платонов. Рассказы «Корова», «Никита»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П. Астафьев. Рассказ «Васюткино озеро».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идея произведения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П. Астафьев. Рассказ «Васюткино озеро». Система образов. Образ главного героя произведения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отечественной литературы на тему «Человек на войне»   В. П. Катаев.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«Сын полка», К.М.Симонов. "Сын артиллериста" .Проблема героизма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отечественной литературы на тему «Человек на войне»  В. П. Катаев. «Сын полка», К.М.Симонов. «Сын артиллериста»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дети и взрослые в условиях военного времени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П. Катаев. «Сын полка». Историческая основа произведения. Смысл названия.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Сюжет. Герои произведения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П. Катаев. «Сын полка». Образ Вани Солнцева. Война и дети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 Кассиль. "Дорогие мои мальчишки". Идейно-нравственные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проблемы в произведении.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Внеклассное чтение. Война и дети в произведениях о Великой Отечественной войне.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 на тему детства.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Г. Короленко "В дурном обществе" (главы)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Обзор произведений.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 на тему детства. Тематика и проблематика произведения. Авторская позиция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Г. Короленко "В дурном обществе" (главы).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 на тему детства. Герои и их поступки. В.П.Астафьева "Конь с розовой гривой".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 на тему детства. Современный взгляд на тему детства в литературе. В.П.Астафьева "Конь с розовой гривой"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Внеклассное чтение. Произведения отечественных писателей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 на тему детства.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В.К.Железникова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Чучело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приключенческого жанра отечественных писателей.  К. Булычёв «Девочка, с которой ничего не случится»,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«Миллион приключений»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ематика произведений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приключенческого жанра отечественных писателей.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Проблематика произведений К.Булычева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Произведения приключенческого жанра отечественных писателей.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и проблематика произведения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народов России. Стихотворения Р. Г. Гамзатов.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«Песня соловья». Тематика стихотворений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 лирического героя в стихотворениях Р.Г.Гамзатова.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 К. Андерсен. Сказки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«Снежная королева». Тема, идея сказки. Победа добра над злом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 К. Андерсен. Сказка «Снежная королева»: красота внутренняя и внешняя.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Образы. Авторская позиция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Внеклассное чтение. Сказки Х. К. Андерсена.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Любимая сказка Х. К. Андерсена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сказочная проза. Л. Кэрролл. «Алиса в Стране Чудес» (главы);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Р. Р. Толкин.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«Хоббит, или Туда и обратно» (главы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Герои и мотивы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сказочная проза. Л. Кэрролл.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«Алиса в Стране Чудес» (главы);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Р. Р. Толкин. «Хоббит, или Туда и обратно» (главы)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Стиль и язык, художественные приемы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Художественный мир литературной сказки. Итоговый урок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Зарубежная проза о детях и подростках. М. Твен. «Приключения Тома Сойера» (главы); Р. Брэдбери. Рассказы. «Каникулы», «Звук бегущих ног», «Зелёное утро»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Обзор по теме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 проза о детях и подростках. М. Твен. «Приключения Тома Сойера» (главы); Р. Брэдбери. Рассказы. «Каникулы», «Звук бегущих ног», «Зелёное утро». Тема, идея, проблематика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 Твен. «Приключения Тома Сойера». Тематика произведения. Сюжет. Система персонажей.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главного героя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Марк Твен. «Приключения Тома Сойера»: дружба героев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 приключенческая проза. Р. Л.Стивенсон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Остров сокровищ», (главы по выбору)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по зарубежной приключенческой прозе. Темы и сюжеты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Р.Л.Стивенсон. " Черная стрела" (главы по выбору). Образ главного героя. Обзорный урок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Внеклассное чтение. Зарубежная приключенческая проза.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Любимое произведение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проза о животных. Дж. Лондон. «Белый Клык»;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Р. Киплинг.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«Маугли», «Рикки-Тикки-Тави» Тематика, проблематика произведения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 проза о животных. Герои и их поступки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Итоговый урок. Список рекомендуемой литературы.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</w:tbl>
    <w:p/>
    <w:p>
      <w:pPr>
        <w:rPr>
          <w:rFonts w:ascii="Times New Roman" w:hAnsi="Times New Roman" w:cs="Times New Roman"/>
          <w:sz w:val="24"/>
          <w:szCs w:val="24"/>
          <w:lang w:val="ru-RU"/>
        </w:r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640"/>
        <w:gridCol w:w="1147"/>
        <w:gridCol w:w="1889"/>
      </w:tblGrid>
      <w:tr>
        <w:trPr>
          <w:trHeight w:val="144"/>
          <w:tblCellSpacing w:w="20" w:type="nil"/>
        </w:trPr>
        <w:tc>
          <w:tcPr>
            <w:tcW w:w="107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Введение в курс литературы 6 класса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Античная литература. Гомер. Поэмы «Илиада» и «Одиссея»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Гомер. Поэма «Илиада». Образы Ахилла и Гектора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Гомер. Поэма «Одиссея» (фрагменты). Образ Одиссея. Отражение древнегреческих мифов в поэмах Гомера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Былины «Илья Муромец и Соловей-разбойник», «Садко». Жанровые особенности, сюжет, система образов.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Былина «Илья Муромец и Соловей-разбойник». Идейно-тематическое содержание, особенности композиции, образы.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Внеклассное чтение. Тематика русских былин. Традиции в изображении богатырей. Былина «Вольга и Микула Селянинович»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Былина «Садко». Особенность былинного эпосаз Новгородского цикла.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Садко в искусстве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былины. Особенности жанра, изобразительно-выразительные средства.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богатыри в изобразительном искусстве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народная песня. Жанровое своеобразие. Русские народные песни в художественной литературе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Народные баллады народов России и мира. «Песнь о Роланде» (фрагменты), «Песнь о Нибелунгах» (фрагменты).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Тематика, система образов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Баллада «Аника-воин». Специфика русской народной баллады.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Изобразительно-выразительные средства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Внеклассное чтение. Жанр баллады в мировой литературе. Баллада Р. Л. Стивенсона "Вересковый мёд".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идея, сюжет, композиция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Внеклассное чтение. Жанр баллады в мировой литературе. Баллады Ф. Шиллера «Кубок», "Перчатка".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Сюжетное своеобразие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урок по разделу "Фольклор". Отражение фольклорных жанров в литературе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Викторина по разделу "Фольклор"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Древнерусская литература: основные жанры и их особенности. Летопись «Повесть временных лет». История создания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«Повесть временных лет»: не менее одного фрагмента, например, «Сказание о белгородском киселе».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фрагмента, особенности жанра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«Повесть временных лет»: «Сказание о походе князя Олега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Царь-град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«Предание о смерти князя Олега».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фрагментов летописи. Образы героев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Древнерусская литература. Самостоятельный анализ фрагмента из «Повести временных лет» 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«Песнь о вещем Олеге». Связь с фрагментом "Повести временных лет"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Стихотворения «Зимняя дорога», «Туча»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Пейзажная лирика поэта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С. Пушкин. Стихотворение «Узник».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Проблематика, средства изображения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Двусложные размеры стиха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С. Пушкин. Роман «Дубровский».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 создания, тема, идея произведения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А.С. Пушкин. Роман "Дубровский".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Сюжет, фабула, система образов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А.С. Пушкин. Роман "Дубровский". История любви Владимира и Маши.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главного героя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Пушкин. Роман "Дубровский". Противостояние Владимира и Троекурова. Роль второстепенных персонажей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А.С. Пушкин. Роман "Дубровский".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финала романа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Подготовка к домашнему сочинению по роману А.С.Пушкина "Дубровский"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Итоговый урок по творчеству А.С. Пушкина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Внеклассное чтение. Любимое произведение А.С.Пушкина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Ю. Лермонтов. Стихотворения  "Три пальмы", "Утес", "Листок".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создания, тематика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Ю. Лермонтов. "Три пальмы", "Утес", "Листок". Лирический герой, его чувства и переживания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Ю. Лермонтов. Стихотворения  "Три пальмы", "Утес", "Листок".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средства выразительности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Трехложные стихотворные размеры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В. Кольцов. "Косарь", "Соловей".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В. Кольцов. Стихотворения "Косарь", "Пахарь". Художественные средства воплощения авторского замысла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 И. Тютчев. Стихотворения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"Есть в осени первоначальной…", "С поляны коршун поднялся…".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произведений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 И. Тютчев. Стихотворение «С поляны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коршун поднялся…». Лирический герой и средства художественной изобразительности в произведении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А. Фет. Стихотворение  «Учись у них — у дуба, у берёзы…», «Я пришел к тебе с приветом…»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Проблематика произведений поэта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А. Фет. Стихотворения «Я пришёл к тебе с приветом…», «Учись у них — у дуба, у берёзы…».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 художественного видения поэта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Итоговый урок по творчеству М.Ю. Лермонтова, А. В. Кольцова, Ф.И. Тютчева, А.А. Фета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С. Тургенев. Сборник рассказов "Записки охотника". Рассказ "Бежин луг". Проблематика произведения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С. Тургенев. Рассказ «Бежин луг».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и герои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С. Тургенев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ассказ «Бежин луг». Портрет и пейзаж в литературном произведении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С. Лесков. Сказ «Левша». Художественные и жанровые особенности произведения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С. Лесков. Сказ «Левша»: образ главного героя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С. Лесков. Сказ «Левша»: авторское отношение к герою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Итоговый урок по творчеству И.С. Тургенева, Н. С.Лескова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 Н. Толстой. Повесть «Детство» (главы).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произведения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 Н. Толстой. Повесть «Детство» (главы).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Проблематика повести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Л. Н. Толстой. Повесть «Детство» (главы). Образы родителей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Л. Н. Толстой. Повесть «Детство» (главы). Образы Карла Иваныча и Натальи Савишны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по теме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П. Чехов. Рассказы «Толстый и тонкий», «Смерть чиновника», "Хамелеон".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маленького человека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П. Чехов. Рассказ «Хамелеон».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Юмор, ирония, источники комического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П. Чехов. Проблема истинных и ложных ценностей в рассказах писателя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А. П. Чехов. Художественные средства и приёмы изображения в рассказах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И. Куприн. Рассказ «Чудесный доктор».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рассказа. Сюжет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И. Куприн. Рассказ «Чудесный доктор».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Проблематика произведения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И. Куприн. Рассказ «Чудесный доктор».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названия рассказа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Итоговый урок по творчеству А.П. Чехова, А.И. Куприна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Стихотворения отечественных поэтов начала ХХ века. А. А. Блок. Стихотворения «О, весна, без конца и без краю…», «Лениво и тяжко плывут облака…», «Встану я в утро туманное…»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Стихотворения отечественных поэтов начала ХХ века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А. Есенин. Стихотворения «Гой ты, Русь, моя родная…», «Низкий дом с голубыми ставнями», « Я покинул родимый дом…», «Топи да болота»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Стихотворения отечественных поэтов начала ХХ века. В. В. Маяковский. Стихотворения «Хорошее отношение к лошадям», «Необычайное приключение, бывшее с Владимиром Маяковским летом на даче»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Д.С. Самойлов «Сороковые», В. С.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Высоцкий,  «Братские могилы», «Он не вернулся из боя», Левитанский, Ю. П. «Каждый выбирает для себя»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отечественных поэтов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века.  Д.С. Самойлов «Сороковые», В. С.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Высоцкий,  «Братские могилы», «Он не вернулся из боя», Левитанский, Ю. П. «Каждый выбирает для себя»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Стихотворенияотечественныхпоэтов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  Д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.С. Самойлов «Сороковые», В. СВысоцкий,  «Братские могилы», «Он не вернулся из боя», Левитанский, Ю. П. «Каждый выбирает для себя»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Итоговый урок по теме «Русская поэзия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века, в том числе 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Отечественной войнеБ.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Васильев. «Экспонат №...»; Б. П. Екимов. «Ночь исцеления».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Тематика, идейно-художественное содержание произведений Б. Л. Васильева.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«Экспонат №...»; Б. П. Екимова. «Ночь исцеления».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Г. Распутин. Рассказ «Уроки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Трудности послевоенного времени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Г. Распутин. Рассказ «Уроки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главного героя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 Распутин. Рассказ «Уроки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Нравственная проблематика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отечественных писателей на тему взросления человека.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 П. Погодин. Идейно-художественная особенность рассказов из книги «Кирпичные острова»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Р. И. Фраерман. «Дикая собака Динго, или Повесть о первой любви».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Проблематика повести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Внеклассное чтение. Ю. И. Коваль. Повесть «Самая лёгкая лодка в мире».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образов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отечественных писателей-фантастовА. В. Жвалевский и Е. Б. Пастернак.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Повесть «Время всегда хорошее». Конфликт в произведении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В. Жвалевский и Е. Б. Пастернак. Повесть «Время всегда хорошее». Нравственный выбор героев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В. Ледерман. «Календарь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й)я».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и композиция произведения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В. Ледерман. «Календарь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й)я».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названия произведения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народов Российской Федерации. Стихотворения  М.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Карим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«Бессмертие» (фрагменты); Г. Тукай. «Родная деревня», «Книга»; К. Кулиев. «Когда на меня нвалилась беда…», «Каким бы малым ни был мой народ…», «Что б ни делалось на свете…».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 Проблематика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Стихотворения  М.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Карим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Лирический герой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 Дефо. «Робинзон Крузо» (главы по выбору).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идея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 Дефо. «Робинзон Крузо» (главы по выбору).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главного героя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Дж. Свифт. «Путешествия Гулливера» (главы по выбору).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Идея произведения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Дж. Свифт. «Путешествия Гулливера» (главы по выбору).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зарубежных писателей на тему взросления человека. Ж. Верн. Роман «Дети капитана Гранта» (главы по выбору).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идея, проблематика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зарубежных писателей на тему взросления человека. Ж. Верн.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Роман «Дети капитана Гранта» (главы по выбору).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Сюжет, композиция. Образ героя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зарубежных писателей на тему взросления человека. Х. Ли. Роман «Убить пересмешника» (главы по выбору).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идея, проблематика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зарубежных писателей на тему взросления человека. Х. Ли. Роман «Убить пересмешника» (главы по выбору).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Сюжет, композиция, образ главного героя. Смысл названия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Внеклассное чтение. Произведения зарубежных писателей на тему взросления человека (по выбору).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современных зарубежных писателей-фантастов. Дж. К. Роулинг. Роман «Гарри Поттер» (главы по выбору) Тема, идея, проблематика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современных зарубежных писателей-фантастов. Дж. К. Роулинг. Роман «Гарри Поттер» (главы по выбору).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Сюжет. Система образов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современных зарубежных писателей-фантастов. Д. У. Джонс. «Дом с характером».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идея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Произведения современных зарубежных писателей-фантастов.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У. Джонс. «Дом с характером». Сюжет. Система образов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Внеклассное чтение. Произведения современных зарубежных писателей-фантастов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Итоговый урок за год. Список рекомендуемой литературы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</w:tbl>
    <w:p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5954"/>
        <w:gridCol w:w="1134"/>
        <w:gridCol w:w="802"/>
      </w:tblGrid>
      <w:tr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урока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Вводный урок. Изображение человека как важнейшая идейно-нравственная проблема литературы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Древнерусские повести. «Поучение» Владимира Мономаха (в сокращении).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и проблемы произведения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Стихотворения  «Во глубине сибирских руд…», «19 октября» («Роняет лес багряный свой убор…»), «И. И. Пущину», «На холмах Грузии лежит ночная мгла…»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и проблематика лирических произведений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Стихотворения «Во глубине сибирских руд…», «19 октября» («Роняет лес багряный свой убор…»), «И. И. Пущину», «На холмах Грузии лежит ночная мгла…»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Особенности мировоззрерия поэта и их отражение в творчестве, средства выразительности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«Повести Белкина» («Станционный смотритель»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Тематика, проблематика, особенности повествования в «Повестях Белкина»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С. Пушкин. «Повести Белкина» («Станционный смотритель» и др.). Особенности конфликта и композиции повести. Система персонажей. Образ «маленького человека» в повести.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 "блудного сына" в повести «Станционный смотритель»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Поэма «Полтава» (фрагмент). Историческая основа поэмы. Сюжет, проблематика произведения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опоставление образов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Карла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выражения авторской позиции в поэме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А. С. Пушкин. Поэма «Полтава» (фрагмент). Подготовка к домашнему сочинению по поэме «Полтава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фрагмент)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Ю. Лермонтов. Стихотворения  «Узник», «Парус», «Тучи», «Желанье» («Отворите мне темницу…»), «Когда волнуется желтеющая нива…», Ангел», «Молитва» («В минуту жизни трудную…»)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одиночества в лирике поэта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Ю. Лермонтов. Стихотворения. Проблема гармонии человека и природы.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выразительности в художественном произведении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Ю. Лермонтов.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Песня про царя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Ивана Васильевича, молодого опричника и удалого купца Калашникова».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основа произведения. Тема, идея, сюжет, композиция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Ю. Лермонтов.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Песня про царя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Ивана Васильевича, молодого опричника и удалого купца Калашникова».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образов. Художественные особенности языка произведения и фольклорная традиция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М. Ю. Лермонтов.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Песня про царя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Ивана Васильевича, молодого опричника и удалого купца Калашникова».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домашнему сочинению по произведению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В. Гоголь. Повесть «Тарас Бульба». Историческая и фольклорная основа повести.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и проблематика произведения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В.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В. Гоголь. Повесть «Тарас Бульба». Система персонажей. Сопоставление Остапа и Андрия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 Гоголь. Повесть «Тарас Бульба». Образ Тараса Бульбы в повести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 Гоголь. Повесть «Тарас Бульба». Авторская позиция и способы ее выражения в повести. Художественное мастерство Н. В. Гоголя в изображении героев и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Развернутый ответ на проблемный вопрос по повести Н. В. Гоголя «Тарас Бульба»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С. Тургенев. Цикл «Записки охотника» в историческом контексте.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«Бирюк». Образы повествователя и героев произведения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С. Тургенев. Рассказ «Хорь и Калиныч». Сопоставление героев. Авторская позиция в рассказе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С. Тургенев. Стихотворения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прозе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например, «Русский язык», «Воробей»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жанра, тематика и проблематика произведений,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Н. Толстой. Рассказ «После бала»: тематика, проблематика произведения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Н. Толстой. Рассказ «После бала»: сюжет и композиция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Н. Толстой. Рассказ «После бала»: система образов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А. Некрасов. Стихотворение «Размышления у парадного подъезда» Идейно-художествннное своеобразие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А. Некрасов. Стихотворение «Железная дорога».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Идейно-художественное своеобразие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Ф. И. Тютчев. «Есть в осени первоначальной…», «Весенние воды»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Фет. «Ещё майская ночь», «Это утро, радость эта...»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Е. Салтыков-Щедрин. Идейно-художественное своеобразие сказок писателя. «Повесть о том, как один мужик двух генералов прокормил», «Дикий помещик»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Е. Салтыков-Щедрин. «Премудрый пискарь»: тематика, проблематика, сюжет. Особенности сатиры М. Е. Салтыкова-Щедрина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и зарубежных писателей на историческую тему. Идейно-художственное своеобразие произведений А. К. Толстого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"Василий Шибанов"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русской старине.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Историческая основа произведений Р. Сабатини ("Одиссея капитана Блада")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, романтика морских приключений в эпоху географических открытий.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История Америки в произведениях Ф. Купера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Литература и история: изображение в литературе исторических событий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П. Чехов. Рассказы  «Тоска», «Злоумышленник». Тематика, проблематика произведений. Художественное мастерство писателя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Горький. Ранние рассказы «Старуха Изергиль» (легенда о Данко)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дейно-художственное своеобразие ранних рассказов писателя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Горький. Сюжет, система персонажей одного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ранних рассказов писателя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Объекты сатиры в произведениях писателей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Генри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Вождь краснокожих". Понятие сатиры.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Н. Тэффи «Жизнь и воротник».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Тематика, проблематика сатирических произведений, средства выразительности в них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речи.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Сочинение-рассуждение "Нужны ли сатирические прозведения?"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изученным сатирическим произведениям отечественной и зарубежной литературы)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Грин. Особенности мировоззрения писателя. Повести и рассказы «Алые паруса», «Зелёная лампа»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С. Грин. Идейно-художественное своеобразие произведений.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Стихотворения на тему мечты и реальности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А. А.Блока «На поле Куликовом»,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И. Цветаевой «Рябину рубили зорькою»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удожественное своебразие произведений, средства выразительности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В. Маяковский. Стихотворения. «Необычайное приключение, бывшее с Владимиром Маяковским летом на даче».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Тематика, проблематика, композиция стихотворения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В. Маяковский. Стихотворение «Хорошее отношение к лошадям»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образов стихотворения.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Лирический герой. Средства выразительности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 Шолохов. «Донские рассказы»: «Родинка», «Чужая кровь»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ематика, проблематика, сюжет, система персонажей, гуманистический пафос произведения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П. Платонов. Рассказы «Юшка», "Неизвестный цветок. Идейно-художественное своеобразие произведения. Особенности языка произведений А. П. Платонова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М. Шукшин.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Рассказы  «Чудик», «Стенька Разин», «Критики»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Тематика, проблематика, сюжет, система образов произведения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В. М. Шукшин. Рассказы «Чудик»,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«Стенька Разин», «Критики».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позиция в произведении. Художественное мастерство автора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 стихотворения М. И. Цветаевой, Е. А. Евтушенко, Б. А. Ахмадулиной, Ю. Д. Левитанского и др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ематика, проблематика стихотворений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речи. Интерпретация стихотворения отечественных поэтов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В. П. Астафьев Последний поклон». Тематика, проблематика, сюжет, система образов одного из рассказов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Ф.А. Искандер "Тринадцатый подвиг Геракла"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дейно-художественное своеобразие одного из рассказов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Внеклассное чтение по произведениям отечественных прозаиков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взаимоотношения поколений, становления человека, выбора им жизненного пути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Л. Волкова «Всем выйти из кадра», Т. В. Михеева. «Лёгкие горы», У. Старк «Умеешь ли ты свистеть, Йоханна?» Тема, идея, сюжет, система образов одного из произведений.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взаимоотношения 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де Сервантес Сааведра. Роман «Хитроумный идальго Дон Кихот Ламанчский» (главы).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Жанр, тематика, проблематика, сюжет романа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де Сервантес Сааведра. Роман «Хитроумный идальго Дон Кихот Ламанчский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главы).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образов. Дон Кихот как один из «вечных» образов в мировой литературе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новеллистика. Жанр новеллы в литературе, его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Мериме. Идейно-художественное своеобразие новеллы «Маттео Фальконе»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новеллистика. О. Генри. Страницы биографии. «Дары волхвов», «Последний лист». Жанр, тема, идея, проблематика, сюжет новеллы.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персонажей. Роль художественной детали в произведении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де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Экзюпери. Повесть-сказка «Маленький принц». Жанр, тематика, проблематика, сюжет произведения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де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Экзюпери. Повесть-сказка «Маленький принц». Система образов. Образ Маленького принца.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главного героя с другими персонажами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де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Экзюпери. Повесть-сказка «Маленький принц». Образ рассказчика. Нравственные уроки «Маленького принца»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урок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писок рекомендуемой литературы.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</w:tbl>
    <w:p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 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87"/>
        <w:gridCol w:w="5734"/>
        <w:gridCol w:w="1134"/>
        <w:gridCol w:w="709"/>
      </w:tblGrid>
      <w:tr>
        <w:trPr>
          <w:trHeight w:val="144"/>
          <w:tblCellSpacing w:w="20" w:type="nil"/>
        </w:trPr>
        <w:tc>
          <w:tcPr>
            <w:tcW w:w="88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144"/>
          <w:tblCellSpacing w:w="20" w:type="nil"/>
        </w:trPr>
        <w:tc>
          <w:tcPr>
            <w:tcW w:w="8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Вводный инструктаж по ОТ и ТБ.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Введение.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Жанровые особенности житийной литератры.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"Житие Сергия Радонежкского", "Житие протопопа Аввакума, им самим написанное"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героя жития, исторические основы образа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Житийная литература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дно произведение по выбору). Например, «Житие Сергия Радонежского», «Житие протопопа Аввакума, им самим написанное».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Нравственные проблемы в житии, их историческая обусловленность и вневременной смысл.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лексики и художественной образности жития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Д.И. Фонвизин. Комедия "Недоросль" как произведение классицизма, её связь с просветительскими идеями.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сюжета и конфликта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 И. Фонвизин. Комедия «Недоросль»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ематика и социально-нравственная проблематика комедии.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главных героев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 И. Фонвизин. Комедия «Недоросль»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пособы создания сатирических персонажей в комедии, их речевая характеристика. Смысл названия комедии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.И. Фонвизин. Комедия "Недоросль" на театральной сцене.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Пушкин. Стихотворения «К Чаадаеву», «Анчар»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Гражданские мотивы в лирике поэта.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мастерство и особенности лирического героя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А.С. Пушкин. "Маленькие трагедии"  «Моцарт и Сальери», «Каменный гость». Особенности драматургии А.С. Пушкина. Тематика и проблематика, своеобразие конфликта.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главных героев. Нравственные проблемы в пьесе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Пушкин. Роман "Капитанская дочка": история создания. Особенности жанра и композиции, сюжетная основа романа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Пушкин. Роман "Капитанская дочка": тематика и проблематика, своеобразие конфликта и системы образов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Пушкин. Роман "Капитанская дочка": образ Пугачева, его историческая основа и особенности авторской интерпретации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Пушкин. Роман "Капитанская дочка": образ Петра Гринева. Способы создания характера героя, его место в системе персонажей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А.С. Пушкин. Роман "Капитанская дочка": тема семьи и женские образы.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любовной интриги в романе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А.С. Пушкин. Роман "Капитанская дочка":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правда и художественный вымысел. Смысл названия романа. Художественное своеобразие и способы выражения авторской идеи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Пушкин. Роман "Капитанская дочка": подготовка к сочинению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Сочинение по роману А.С. Пушкина "Капитанская дочка"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М.Ю. Лермонтов. Стихотворения «Я не хочу, чтоб свет узнал…», «Из-под таинственной, холодной полумаски…», «Нищий»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 одиночества в лирике поэта, характер лирического героя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М.Ю. Лермонтов. Стихотворения «Я не хочу, чтоб свет узнал…», «Из-под таинственной, холодной полумаски…», «Нищий»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своеобразие лирики поэта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М.Ю. Лермонтов. Поэма "Мцыри": история создания. Поэма "Мцыри" как романтическое произведение.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сюжета и композиции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М.Ю. Лермонтов. Поэма "Мцыри": тематика, проблематика, идея, своеобразие конфликта.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М.Ю. Лермонтов. Поэма "Мцыри": особенности характера героя, художественные средства его создания.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М.Ю. Лермонтов. Поэма "Мцыри": художественное своеобразие. Поэма "Мцыри" в изобразительном искусстве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 Гоголь. Повесть "Шинель": тема, идея, особенности конфликта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Н.В. Гоголь. Повесть "Шинель": социально-нравственная проблематика.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маленького человека. Смысл финала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Н.В. Гоголь. Комедия "Резизор": история создания.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Сюжет, композиция, особенности конфликта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 Гоголь. Комедия "Ревизор" как сатира на чиновничью Россию. Система образов. Средства создания сатирических персонажей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Н.В. Гоголь. Комедия "Ревизор".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Хлестакова. Понятие "хлестаковщина"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 Гоголь. Комедия "Ревизор". Смысл финала. Сценическая история комедии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 Гоголь. Комедия "Ревизор": подготовка к сочинению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Сочинение по комедии Н.В. Гоголя "Ревизор"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С. Тургенев. Повести «Ася»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любовь».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идея, проблематика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С. Тургенев. Повести  «Ася», «Первая любовь».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 М. Достоевский. «Белые ночи» Тема, идея, проблематика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 М. Достоевский. «Белые ночи» Система образов.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 Н. Толстой. Повести и рассказы  «Отрочество» (главы).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идея, проблематика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 Н. Толстой. Повести и рассказы «Отрочество» (главы).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контроль. Произведения русской литературы второй половины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писателей русского зарубежья Рассказ И. С. Шмелёва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«Как я стал писателем»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Основные темы, идеи, проблемы, герои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писателей русского зарубежья. Рассказ Н. Тэффи " Свои и чужие"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образов. Художественное мастерство писателя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Внеклассное чтение. Произведения писателей русского зарубежья  Рассказ А.Т.Аверченко "Широкая масленица".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Поэзия первой половины ХХ века на тему «Человек и эпоха» Стихотворения В. В. Маяковского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«Хорошее отношение к лошадям»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Основные темы, мотивы, образы.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Поэзия первой половины ХХ века на тему «Человек и эпоха"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М.И.Цветаевой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«Молитва», «Моим стихам, написанным так рано…».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.Э.Мандельштама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«Бессонница. Гомер. Тугие паруса…»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Художественное мастерство поэтов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 Булгаков «Собачье сердце»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темы,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идеи, проблемы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 Булгаков  «Собачье сердце» и др. Главные герои и средства их изображения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М.А. Булгаков  «Собачье сердце» и др. Фантастическое и реальное в повести.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названия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А.Т. Твардовский. Поэма «Василий Тёркин» (главы «Переправа», «Гармонь», «Два солдата», «Поединок»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История создания. Тема человека на войне. Нравственная проблематика, патриотический пафос поэмы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А.Т. Твардовский. Поэма «Василий Тёркин» (главы «Переправа», «Гармонь», «Два солдата», «Поединок»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главного героя, его народность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А.Т. Твардовский. Поэма «Василий Тёркин» (главы «Переправа», «Гармонь», «Два солдата», «Поединок»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композиции, образ автора. Своеобразие языка поэмы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А.Н. Толстой. Рассказ "Русский характер". Образ главного героя и проблема национального характера.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финала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 Шолохов. Рассказ «Судьба человека». История создания. Особенности жанра, сюжет и композиция рассказа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 Шолохов. Рассказ "Судьба человека". Тематика и проблематика. Образ главного героя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М.А. Шолохов. Рассказ "Судьба человека". Автор и рассказчик. Сказовая манера повествования.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названия рассказа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контроль. Литературные произведения о Великой Отчественной войне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А.И. Солженицын. Рассказ «Матрёнин двор». История создания. Тематика и проблематика.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А.И. Солженицын. Рассказ «Матрёнин двор». Образ Матрёны, способы создания характера героини.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рассказчика. Смысл финала.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В. Ф. Тендряков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«Весенние перевертыши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Темы, идеи, проблемы,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сюжет. Основные герои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Б. П. Екимов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ассказ «Ночь исцеления».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образов. Художественное мастерство писателя.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и зарубежных прозаиков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на тему «Человек в ситуации нравственного выбора».  Рассказ В. П. Астафьева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«Фотография, на которой меня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Проблематика, герои, сюжет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и зарубежных прозаиков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на тему «Человек в ситуации нравственного выбора"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Сэлинджера "Над пропастью во  ржи". Своеобразие конфликта. Особенности авторской позиции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Внеклассное чтение. Произведения отечественных и зарубежных прозаиков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Основные темы и мотивы, своеобразие лирического героя.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Б.Ш. Окуджава «Виноградную косточку в теплую землю зарою».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.Художественное мастерство поэтов.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 Заболоцкий «Некрасивая девочка», В.С.Высоцкий "Я не люблю ".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 Шекспир. Творчество драматурга, его значение в мировой литературе. № 66 «Измучась всем, я умереть хочу…», № 130 «Её глаза на звёзды не похожи…»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Жанр сонета. Темы, мотивы, характер лирического героя. Художественное своеобразие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 Шекспир. Трагедия «Ромео и Джульетта»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Жанр трагедии. Тематика, проблематика, сюжет, особенности конфликта.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У. Шекспир. Трагедия "Ромео и Джульетта". Главные герои. Ромео и Джульетта как "вечные" образы.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трагического финала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Ж.-Б. Мольер - великий комедиограф. Комедия "Мещанин во дворянстве" как произведения классицизма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5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Ж.-Б. Мольер. Комедия "Мещанин во дворянстве". Система образов, основные герои. Произведения Ж.-Б. Мольера на современной сцене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  <w:bookmarkStart w:id="93" w:name="_GoBack"/>
            <w:bookmarkEnd w:id="93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</w:tbl>
    <w:p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  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7"/>
        <w:gridCol w:w="4704"/>
        <w:gridCol w:w="1106"/>
        <w:gridCol w:w="1930"/>
      </w:tblGrid>
      <w:tr>
        <w:trPr>
          <w:trHeight w:val="144"/>
          <w:tblCellSpacing w:w="20" w:type="nil"/>
        </w:trPr>
        <w:tc>
          <w:tcPr>
            <w:tcW w:w="100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Введение в курс литературы 9 класса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«Слово о полку Игореве». Литература Древней Руси. История открытия "Слова о полку Игореве"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"Слово о полку Игореве". Центральные образы, образ автора в "Слове о полку Игореве"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Поэтика "Слова о полку Игореве". Идейно-художественное значение «Слова о полку Игореве»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Подготовка к домашнему сочинению по "Слову о полку Игореве"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М.В. Ломоносов. «Ода на день восшествия на Всероссийский престол Ея Величества Государыни Императрицы Елисаветы Петровны 1747 года».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 оды. Прославление в оде мира, Родины, науки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создания образа идеального монарха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Русская литература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Своеобразие литературы эпохи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Классицизм и сентиментализм как литературное направление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Р. Державин. Стихотворения. «Властителям и судиям». Традиции и новаторство в поэзии Г.Р. Державина.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просвещения и гуманизма в его лирике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Р. Державин. Стихотворения. «Памятник». Философская проблематика и гражданский пафос произведений Г.Р. Державина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Н.М. Карамзин. Повесть "Бедная Лиза".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и герои повести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М. Карамзин. Повесть «Бедная Лиза».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Черты сентиментализма в повести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Основные черты русской литературы первой половины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А. Жуковский. Черты романтизма в лирике В.А. Жуковского. Понятие о балладе, его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Баллада "Светлана"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В.А. Жуковский. Понятие об элегии. "Невыразимое", "Море". Тема человека и природы, соотношение мечты и действительности в лирике поэта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художественного языка и стиля в произведениях В.А. Жуковского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Грибоедов. Комедия «Горе от ума»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Грибоедов. Комедия «Горе от ума». Социальная и нравственная проблематика, своеобразие конфликта в пьесе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Грибоедов. Комедия «Горе от ума». Система образов в пьесе. Общественный и личный конфликт в пьесе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Фамусовская Москва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Чацкого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А.С. Грибоедов. Комедия "Горе от ума". Открытость финала пьесы, его нравственно-филосовское звучание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Грибоедов. Художественное своеобразие комедии "Горе от ума"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названия произведения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"Горе от ума" в литературной критике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Подготовка к домашнему сочинению по "Горе от ума"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Поэзия пушкинской эпохи.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К.Н. Батюшков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Переход русских войск через Неман»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, «Надпись к портрету Жуковского»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, «Есть наслаждение и в дикости лесов», «Мой гений»)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 В.А. Жуковского, К.Ф. Рылеева(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«Я ль буду в роковое время…»)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Е.А. Баратынского (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«Муза»)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жизни поэта. Основные темы лирики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Поэзия пушкинской эпохи.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К.Н. Батюшков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Переход русских войск через Неман»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, «Надпись к портрету Жуковского»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, «Есть наслаждение и в дикости лесов», «Мой гений»)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 В.А. Жуковского, К.Ф. Рылеева(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«Я ль буду в роковое время…»)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Е.А. Баратынского (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«Муза»)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 лирики поэта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Жизнь и творчество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оэтическое новаторство А.С. Пушкина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Пушкин. Тематика и проблематика лицейской лирики.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Пушкин. Основные темы лирики южного периода.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Пушкин. Художественное своеобразие лирики южного периода.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Пушкин. Лирика Михайловского периода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морю", "Вакхическая песня", "Подражание Горану".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Любовная лирика: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***» («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помню чудное мгновенье...»), «Я вас любил; любовь ещё, быть может…», «Мадонна».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А.С. Пушкин. Своеобразие любовной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лирики.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Тема поэта и поэзии: «Разговор книгопродавца с поэтом», «Пророк».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 Пушкин. Стихотворения "Эхо", "Осень"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поэта и поэзии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Анализ лирического произведения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«Брожу ли я вдоль улиц шумных…», «Бесы», «Элегия» («Безумных лет угасшее веселье…»)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Пушкин. Тема жизни и смерти: «Пора, мой друг, пора! покоя сердце просит…», «…Вновь я посетил…»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А.С. Пушкин. «Каменноостровский цикл»: «Отцы пустынники и жены непорочны…», «Из Пиндемонти»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Подготовка к сочинению по лирике А.С. Пушкина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Сочинение по лирике А.С. Пушкина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Поэма «Медный всадник». Человек и история в поэме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Пушкин. Поэма «Медный всадник»: образ Евгения в поэме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А.С. Пушкин. Поэма «Медный всадник»: образ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поэме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по лирике и поэме "Медный всадник" А.С. Пушкина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Роман в стихах «Евгений Онегин» как новаторское произведение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А.С. Пушкин. Роман "Евгений Онегин". Главные мужские образы романа. Образ Евгения Онегина.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С. Пушкин. Роман в стихах «Евгений Онегин»: главные женские образы романа.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Татьяны Лариной.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Роман в стихах «Евгений Онегин»: взаимоотношения главных героев.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речи. Письменный ответ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проблемный вопрос.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 Пушкин. Роман в стихах "Евгений Онегин" как энциклопедия русской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"Евгений Онегин" в литературной критике.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Подготовка к сочинению по роману "Евгений Онегин".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Сочинение по роману "Евгений Онегин".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Итоговый урок по роману в стихах А. С. Пушкина "Евгений Онегин".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Ю. Лермонтов. Жизнь и творчество. Тематика и проблематика лирики поэта.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Ю. Лермонтов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ема назначения поэта и поэзии.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Стихотворение "Смерть поэта".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Ю. Лермонтов. Образ поэта-пророка в лирике поэта. «И скучно и грустно», «Как часто, пёстрою толпою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окружён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…»,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Ю. Лермонтов. Тема любви в лирике поэта. «Молитва» («Я, Матерь Божия, ныне с молитвою…»), «Нет, ни тебя так пылко я люблю…»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Ю. Лермонтов. Тема родины в лирике поэта.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 "Дума", "Родина"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Ю. Лермонтов. Философский характер лирики поэта. "Выхожу один я на дорогу…", «Пророк», «Сон» («В полдневный жар в долине Дагестана…»), «Я жить хочу, хочу печали…».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Анализ лирического произведения.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Итоговый урок по лирике М.Ю. Лермонтова.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Ю. Лермонтов. Роман «Герой нашего времени». Тема, идея, проблематика. Своеобразние сюжета и композиции.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 образа Печорина.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Ю. Лермонтов. Роман «Герой нашего времени». Роль "Журнала Печорина" в раскрытии характера главного героя.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главы "Фаталист".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Ю. Лермонтов. Роман «Герой нашего времени».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Дружба в жизни Печорина.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 в жизни Печорина.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 "Герой нашего времени" в литературной критике.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Подготовка к домашнему сочинению по роману "Герой нашего времени".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по творчеству М.Ю. Лермонтова.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Внеклассное чтение. Любимые стихотворения поэтов первой половины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В. Гоголь. Жизнь и творчество. История создания поэмы «Мёртвые души».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помещиков.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города.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Чичикова.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В. Гоголь. Поэма «Мёртвые души». Образ России, народа и автора в поэме.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В. Гоголь. Поэма «Мёртвые души»: специфика жанра.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урок по "Мертвым душам" Н.В. Гоголя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."</w:t>
            </w:r>
            <w:proofErr w:type="gram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Подготовка к домашнему сочинению по "Мертвым душам.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по поэме Н.В. Гоголя "Мертвые души".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Внеклассное чтение. В мире литературы первой половины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века.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«Часы и зеркало» А. А. Бестужева-Марлинского.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отечественной прозы первой половины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века, ее значение для русской литературы.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виноват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И. Герцена.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Внеклассное чтение. Писатели и поэты о Великой Отечественной войне.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Данте Алигьери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 этапы жизни и творчества. «Божественная комедия»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Особенности жанра и композиции комедии.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и персонажи.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Данте Алигьери. «Божественная комедия». Образ поэта. Пороки человечества и наказание за них.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Проблематика.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У. Шекспир. Основные этапы жизни и творчества. История создания трагедии. Трагедия «Гамлет».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идея, проблематика.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У. Шекспир. Трагедия «Гамлет» (фрагменты по выбору). Своеобразие конфликта и композиции трагедии.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образов. Образ главного героя.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У. Шекспир. Трагедия «Гамлет». Поиски смысла жизни, проблема выбора в трагедии.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любви в трагедии.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И.-В. Гёте. Трагедия «Фауст»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южет и проблематика трагедии.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И.-В. Гёте. Трагедия «Фауст». Тема, главный герой в поисках смысла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Фауст и Мефистофель. Идея произведения.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Дж. Г. Байрон. Стихотворения «Душа моя мрачна. Скорей, певец, скорей!..», «Прощание Наполеона»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и проблематика лирики поэта.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Дж. Г. Байрон. Поэма «Паломничество Чайльд-Гарольда». Романтический герой в поисках смысла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 странствия. Байронический тип литературного героя.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‌В. Скотт "Айвенго"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идея произведения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 Роман ‌В. Скотта "Айвенго".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Сюжет, проблематика.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‌Роман В. Скотта "Айвенго".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главного героя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</w:tr>
    </w:tbl>
    <w:p/>
    <w:p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4" w:name="block-884640"/>
      <w:bookmarkEnd w:id="92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bookmarkEnd w:id="94"/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1B6"/>
    <w:multiLevelType w:val="multilevel"/>
    <w:tmpl w:val="59DE1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B24C0"/>
    <w:multiLevelType w:val="multilevel"/>
    <w:tmpl w:val="1FD23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2C4727"/>
    <w:multiLevelType w:val="multilevel"/>
    <w:tmpl w:val="DC8EE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242D42"/>
    <w:multiLevelType w:val="multilevel"/>
    <w:tmpl w:val="E6502E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7C1E42"/>
    <w:multiLevelType w:val="multilevel"/>
    <w:tmpl w:val="E25EF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FA08E9"/>
    <w:multiLevelType w:val="multilevel"/>
    <w:tmpl w:val="EB4C4B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4381A"/>
    <w:multiLevelType w:val="multilevel"/>
    <w:tmpl w:val="1846B6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BF30B9"/>
    <w:multiLevelType w:val="multilevel"/>
    <w:tmpl w:val="A92C8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63799D"/>
    <w:multiLevelType w:val="multilevel"/>
    <w:tmpl w:val="A4B64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6332A0"/>
    <w:multiLevelType w:val="multilevel"/>
    <w:tmpl w:val="E2603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29615C"/>
    <w:multiLevelType w:val="multilevel"/>
    <w:tmpl w:val="B35204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9C3AEC"/>
    <w:multiLevelType w:val="multilevel"/>
    <w:tmpl w:val="4E50BA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B30457"/>
    <w:multiLevelType w:val="multilevel"/>
    <w:tmpl w:val="5FBC2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7043EE"/>
    <w:multiLevelType w:val="multilevel"/>
    <w:tmpl w:val="97B23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5A0899"/>
    <w:multiLevelType w:val="multilevel"/>
    <w:tmpl w:val="232248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1F45E5"/>
    <w:multiLevelType w:val="multilevel"/>
    <w:tmpl w:val="351616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F72357"/>
    <w:multiLevelType w:val="multilevel"/>
    <w:tmpl w:val="E0825B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570894"/>
    <w:multiLevelType w:val="multilevel"/>
    <w:tmpl w:val="72D6EA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A62716"/>
    <w:multiLevelType w:val="multilevel"/>
    <w:tmpl w:val="4E347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8048D1"/>
    <w:multiLevelType w:val="multilevel"/>
    <w:tmpl w:val="89BA4B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CB4CA2"/>
    <w:multiLevelType w:val="multilevel"/>
    <w:tmpl w:val="69404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1271CA"/>
    <w:multiLevelType w:val="multilevel"/>
    <w:tmpl w:val="2318A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9730AD"/>
    <w:multiLevelType w:val="multilevel"/>
    <w:tmpl w:val="3B1AE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21"/>
  </w:num>
  <w:num w:numId="5">
    <w:abstractNumId w:val="0"/>
  </w:num>
  <w:num w:numId="6">
    <w:abstractNumId w:val="5"/>
  </w:num>
  <w:num w:numId="7">
    <w:abstractNumId w:val="13"/>
  </w:num>
  <w:num w:numId="8">
    <w:abstractNumId w:val="22"/>
  </w:num>
  <w:num w:numId="9">
    <w:abstractNumId w:val="6"/>
  </w:num>
  <w:num w:numId="10">
    <w:abstractNumId w:val="11"/>
  </w:num>
  <w:num w:numId="11">
    <w:abstractNumId w:val="12"/>
  </w:num>
  <w:num w:numId="12">
    <w:abstractNumId w:val="3"/>
  </w:num>
  <w:num w:numId="13">
    <w:abstractNumId w:val="18"/>
  </w:num>
  <w:num w:numId="14">
    <w:abstractNumId w:val="7"/>
  </w:num>
  <w:num w:numId="15">
    <w:abstractNumId w:val="8"/>
  </w:num>
  <w:num w:numId="16">
    <w:abstractNumId w:val="10"/>
  </w:num>
  <w:num w:numId="17">
    <w:abstractNumId w:val="17"/>
  </w:num>
  <w:num w:numId="18">
    <w:abstractNumId w:val="15"/>
  </w:num>
  <w:num w:numId="19">
    <w:abstractNumId w:val="14"/>
  </w:num>
  <w:num w:numId="20">
    <w:abstractNumId w:val="2"/>
  </w:num>
  <w:num w:numId="21">
    <w:abstractNumId w:val="20"/>
  </w:num>
  <w:num w:numId="22">
    <w:abstractNumId w:val="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pPr>
      <w:ind w:left="720"/>
    </w:p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3e80" TargetMode="External"/><Relationship Id="rId117" Type="http://schemas.openxmlformats.org/officeDocument/2006/relationships/hyperlink" Target="https://m.edsoo.ru/7f41b720" TargetMode="External"/><Relationship Id="rId21" Type="http://schemas.openxmlformats.org/officeDocument/2006/relationships/hyperlink" Target="https://m.edsoo.ru/7f413e80" TargetMode="External"/><Relationship Id="rId42" Type="http://schemas.openxmlformats.org/officeDocument/2006/relationships/hyperlink" Target="https://m.edsoo.ru/7f41542e" TargetMode="External"/><Relationship Id="rId47" Type="http://schemas.openxmlformats.org/officeDocument/2006/relationships/hyperlink" Target="https://m.edsoo.ru/7f41542e" TargetMode="External"/><Relationship Id="rId63" Type="http://schemas.openxmlformats.org/officeDocument/2006/relationships/hyperlink" Target="https://m.edsoo.ru/7f41727e" TargetMode="External"/><Relationship Id="rId68" Type="http://schemas.openxmlformats.org/officeDocument/2006/relationships/hyperlink" Target="https://m.edsoo.ru/7f41727e" TargetMode="External"/><Relationship Id="rId84" Type="http://schemas.openxmlformats.org/officeDocument/2006/relationships/hyperlink" Target="https://m.edsoo.ru/7f41727e" TargetMode="External"/><Relationship Id="rId89" Type="http://schemas.openxmlformats.org/officeDocument/2006/relationships/hyperlink" Target="https://m.edsoo.ru/7f41727e" TargetMode="External"/><Relationship Id="rId112" Type="http://schemas.openxmlformats.org/officeDocument/2006/relationships/hyperlink" Target="https://m.edsoo.ru/7f4196be" TargetMode="External"/><Relationship Id="rId133" Type="http://schemas.openxmlformats.org/officeDocument/2006/relationships/hyperlink" Target="https://m.edsoo.ru/7f41b720" TargetMode="External"/><Relationship Id="rId16" Type="http://schemas.openxmlformats.org/officeDocument/2006/relationships/hyperlink" Target="https://m.edsoo.ru/7f413e80" TargetMode="External"/><Relationship Id="rId107" Type="http://schemas.openxmlformats.org/officeDocument/2006/relationships/hyperlink" Target="https://m.edsoo.ru/7f4196be" TargetMode="External"/><Relationship Id="rId11" Type="http://schemas.openxmlformats.org/officeDocument/2006/relationships/hyperlink" Target="https://m.edsoo.ru/7f413e80" TargetMode="External"/><Relationship Id="rId32" Type="http://schemas.openxmlformats.org/officeDocument/2006/relationships/hyperlink" Target="https://m.edsoo.ru/7f413e80" TargetMode="External"/><Relationship Id="rId37" Type="http://schemas.openxmlformats.org/officeDocument/2006/relationships/hyperlink" Target="https://m.edsoo.ru/7f41542e" TargetMode="External"/><Relationship Id="rId53" Type="http://schemas.openxmlformats.org/officeDocument/2006/relationships/hyperlink" Target="https://m.edsoo.ru/7f41542e" TargetMode="External"/><Relationship Id="rId58" Type="http://schemas.openxmlformats.org/officeDocument/2006/relationships/hyperlink" Target="https://m.edsoo.ru/7f41542e" TargetMode="External"/><Relationship Id="rId74" Type="http://schemas.openxmlformats.org/officeDocument/2006/relationships/hyperlink" Target="https://m.edsoo.ru/7f41727e" TargetMode="External"/><Relationship Id="rId79" Type="http://schemas.openxmlformats.org/officeDocument/2006/relationships/hyperlink" Target="https://m.edsoo.ru/7f41727e" TargetMode="External"/><Relationship Id="rId102" Type="http://schemas.openxmlformats.org/officeDocument/2006/relationships/hyperlink" Target="https://m.edsoo.ru/7f4196be" TargetMode="External"/><Relationship Id="rId123" Type="http://schemas.openxmlformats.org/officeDocument/2006/relationships/hyperlink" Target="https://m.edsoo.ru/7f41b720" TargetMode="External"/><Relationship Id="rId128" Type="http://schemas.openxmlformats.org/officeDocument/2006/relationships/hyperlink" Target="https://m.edsoo.ru/7f41b720" TargetMode="External"/><Relationship Id="rId5" Type="http://schemas.openxmlformats.org/officeDocument/2006/relationships/hyperlink" Target="https://m.edsoo.ru/7f413e80" TargetMode="External"/><Relationship Id="rId90" Type="http://schemas.openxmlformats.org/officeDocument/2006/relationships/hyperlink" Target="https://m.edsoo.ru/7f41727e" TargetMode="External"/><Relationship Id="rId95" Type="http://schemas.openxmlformats.org/officeDocument/2006/relationships/hyperlink" Target="https://m.edsoo.ru/7f4196be" TargetMode="External"/><Relationship Id="rId14" Type="http://schemas.openxmlformats.org/officeDocument/2006/relationships/hyperlink" Target="https://m.edsoo.ru/7f413e80" TargetMode="External"/><Relationship Id="rId22" Type="http://schemas.openxmlformats.org/officeDocument/2006/relationships/hyperlink" Target="https://m.edsoo.ru/7f413e80" TargetMode="External"/><Relationship Id="rId27" Type="http://schemas.openxmlformats.org/officeDocument/2006/relationships/hyperlink" Target="https://m.edsoo.ru/7f413e80" TargetMode="External"/><Relationship Id="rId30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7f41542e" TargetMode="External"/><Relationship Id="rId43" Type="http://schemas.openxmlformats.org/officeDocument/2006/relationships/hyperlink" Target="https://m.edsoo.ru/7f41542e" TargetMode="External"/><Relationship Id="rId48" Type="http://schemas.openxmlformats.org/officeDocument/2006/relationships/hyperlink" Target="https://m.edsoo.ru/7f41542e" TargetMode="External"/><Relationship Id="rId56" Type="http://schemas.openxmlformats.org/officeDocument/2006/relationships/hyperlink" Target="https://m.edsoo.ru/7f41542e" TargetMode="External"/><Relationship Id="rId64" Type="http://schemas.openxmlformats.org/officeDocument/2006/relationships/hyperlink" Target="https://m.edsoo.ru/7f41727e" TargetMode="External"/><Relationship Id="rId69" Type="http://schemas.openxmlformats.org/officeDocument/2006/relationships/hyperlink" Target="https://m.edsoo.ru/7f41727e" TargetMode="External"/><Relationship Id="rId77" Type="http://schemas.openxmlformats.org/officeDocument/2006/relationships/hyperlink" Target="https://m.edsoo.ru/7f41727e" TargetMode="External"/><Relationship Id="rId100" Type="http://schemas.openxmlformats.org/officeDocument/2006/relationships/hyperlink" Target="https://m.edsoo.ru/7f4196be" TargetMode="External"/><Relationship Id="rId105" Type="http://schemas.openxmlformats.org/officeDocument/2006/relationships/hyperlink" Target="https://m.edsoo.ru/7f4196be" TargetMode="External"/><Relationship Id="rId113" Type="http://schemas.openxmlformats.org/officeDocument/2006/relationships/hyperlink" Target="https://m.edsoo.ru/7f4196be" TargetMode="External"/><Relationship Id="rId118" Type="http://schemas.openxmlformats.org/officeDocument/2006/relationships/hyperlink" Target="https://m.edsoo.ru/7f41b720" TargetMode="External"/><Relationship Id="rId126" Type="http://schemas.openxmlformats.org/officeDocument/2006/relationships/hyperlink" Target="https://m.edsoo.ru/7f41b720" TargetMode="External"/><Relationship Id="rId134" Type="http://schemas.openxmlformats.org/officeDocument/2006/relationships/hyperlink" Target="https://m.edsoo.ru/7f41b720" TargetMode="External"/><Relationship Id="rId8" Type="http://schemas.openxmlformats.org/officeDocument/2006/relationships/hyperlink" Target="https://m.edsoo.ru/7f413e80" TargetMode="External"/><Relationship Id="rId51" Type="http://schemas.openxmlformats.org/officeDocument/2006/relationships/hyperlink" Target="https://m.edsoo.ru/7f41542e" TargetMode="External"/><Relationship Id="rId72" Type="http://schemas.openxmlformats.org/officeDocument/2006/relationships/hyperlink" Target="https://m.edsoo.ru/7f41727e" TargetMode="External"/><Relationship Id="rId80" Type="http://schemas.openxmlformats.org/officeDocument/2006/relationships/hyperlink" Target="https://m.edsoo.ru/7f41727e" TargetMode="External"/><Relationship Id="rId85" Type="http://schemas.openxmlformats.org/officeDocument/2006/relationships/hyperlink" Target="https://m.edsoo.ru/7f41727e" TargetMode="External"/><Relationship Id="rId93" Type="http://schemas.openxmlformats.org/officeDocument/2006/relationships/hyperlink" Target="https://m.edsoo.ru/7f4196be" TargetMode="External"/><Relationship Id="rId98" Type="http://schemas.openxmlformats.org/officeDocument/2006/relationships/hyperlink" Target="https://m.edsoo.ru/7f4196be" TargetMode="External"/><Relationship Id="rId121" Type="http://schemas.openxmlformats.org/officeDocument/2006/relationships/hyperlink" Target="https://m.edsoo.ru/7f41b7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e80" TargetMode="External"/><Relationship Id="rId17" Type="http://schemas.openxmlformats.org/officeDocument/2006/relationships/hyperlink" Target="https://m.edsoo.ru/7f413e80" TargetMode="External"/><Relationship Id="rId25" Type="http://schemas.openxmlformats.org/officeDocument/2006/relationships/hyperlink" Target="https://m.edsoo.ru/7f413e80" TargetMode="External"/><Relationship Id="rId33" Type="http://schemas.openxmlformats.org/officeDocument/2006/relationships/hyperlink" Target="https://m.edsoo.ru/7f41542e" TargetMode="External"/><Relationship Id="rId38" Type="http://schemas.openxmlformats.org/officeDocument/2006/relationships/hyperlink" Target="https://m.edsoo.ru/7f41542e" TargetMode="External"/><Relationship Id="rId46" Type="http://schemas.openxmlformats.org/officeDocument/2006/relationships/hyperlink" Target="https://m.edsoo.ru/7f41542e" TargetMode="External"/><Relationship Id="rId59" Type="http://schemas.openxmlformats.org/officeDocument/2006/relationships/hyperlink" Target="https://m.edsoo.ru/7f41542e" TargetMode="External"/><Relationship Id="rId67" Type="http://schemas.openxmlformats.org/officeDocument/2006/relationships/hyperlink" Target="https://m.edsoo.ru/7f41727e" TargetMode="External"/><Relationship Id="rId103" Type="http://schemas.openxmlformats.org/officeDocument/2006/relationships/hyperlink" Target="https://m.edsoo.ru/7f4196be" TargetMode="External"/><Relationship Id="rId108" Type="http://schemas.openxmlformats.org/officeDocument/2006/relationships/hyperlink" Target="https://m.edsoo.ru/7f4196be" TargetMode="External"/><Relationship Id="rId116" Type="http://schemas.openxmlformats.org/officeDocument/2006/relationships/hyperlink" Target="https://m.edsoo.ru/7f41b720" TargetMode="External"/><Relationship Id="rId124" Type="http://schemas.openxmlformats.org/officeDocument/2006/relationships/hyperlink" Target="https://m.edsoo.ru/7f41b720" TargetMode="External"/><Relationship Id="rId129" Type="http://schemas.openxmlformats.org/officeDocument/2006/relationships/hyperlink" Target="https://m.edsoo.ru/7f41b720" TargetMode="External"/><Relationship Id="rId137" Type="http://schemas.microsoft.com/office/2007/relationships/stylesWithEffects" Target="stylesWithEffects.xm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7f41542e" TargetMode="External"/><Relationship Id="rId54" Type="http://schemas.openxmlformats.org/officeDocument/2006/relationships/hyperlink" Target="https://m.edsoo.ru/7f41542e" TargetMode="External"/><Relationship Id="rId62" Type="http://schemas.openxmlformats.org/officeDocument/2006/relationships/hyperlink" Target="https://m.edsoo.ru/7f41727e" TargetMode="External"/><Relationship Id="rId70" Type="http://schemas.openxmlformats.org/officeDocument/2006/relationships/hyperlink" Target="https://m.edsoo.ru/7f41727e" TargetMode="External"/><Relationship Id="rId75" Type="http://schemas.openxmlformats.org/officeDocument/2006/relationships/hyperlink" Target="https://m.edsoo.ru/7f41727e" TargetMode="External"/><Relationship Id="rId83" Type="http://schemas.openxmlformats.org/officeDocument/2006/relationships/hyperlink" Target="https://m.edsoo.ru/7f41727e" TargetMode="External"/><Relationship Id="rId88" Type="http://schemas.openxmlformats.org/officeDocument/2006/relationships/hyperlink" Target="https://m.edsoo.ru/7f41727e" TargetMode="External"/><Relationship Id="rId91" Type="http://schemas.openxmlformats.org/officeDocument/2006/relationships/hyperlink" Target="https://m.edsoo.ru/7f4196be" TargetMode="External"/><Relationship Id="rId96" Type="http://schemas.openxmlformats.org/officeDocument/2006/relationships/hyperlink" Target="https://m.edsoo.ru/7f4196be" TargetMode="External"/><Relationship Id="rId111" Type="http://schemas.openxmlformats.org/officeDocument/2006/relationships/hyperlink" Target="https://m.edsoo.ru/7f4196be" TargetMode="External"/><Relationship Id="rId132" Type="http://schemas.openxmlformats.org/officeDocument/2006/relationships/hyperlink" Target="https://m.edsoo.ru/7f41b7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e80" TargetMode="External"/><Relationship Id="rId15" Type="http://schemas.openxmlformats.org/officeDocument/2006/relationships/hyperlink" Target="https://m.edsoo.ru/7f413e80" TargetMode="External"/><Relationship Id="rId23" Type="http://schemas.openxmlformats.org/officeDocument/2006/relationships/hyperlink" Target="https://m.edsoo.ru/7f413e80" TargetMode="External"/><Relationship Id="rId28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7f41542e" TargetMode="External"/><Relationship Id="rId49" Type="http://schemas.openxmlformats.org/officeDocument/2006/relationships/hyperlink" Target="https://m.edsoo.ru/7f41542e" TargetMode="External"/><Relationship Id="rId57" Type="http://schemas.openxmlformats.org/officeDocument/2006/relationships/hyperlink" Target="https://m.edsoo.ru/7f41542e" TargetMode="External"/><Relationship Id="rId106" Type="http://schemas.openxmlformats.org/officeDocument/2006/relationships/hyperlink" Target="https://m.edsoo.ru/7f4196be" TargetMode="External"/><Relationship Id="rId114" Type="http://schemas.openxmlformats.org/officeDocument/2006/relationships/hyperlink" Target="https://m.edsoo.ru/7f4196be" TargetMode="External"/><Relationship Id="rId119" Type="http://schemas.openxmlformats.org/officeDocument/2006/relationships/hyperlink" Target="https://m.edsoo.ru/7f41b720" TargetMode="External"/><Relationship Id="rId127" Type="http://schemas.openxmlformats.org/officeDocument/2006/relationships/hyperlink" Target="https://m.edsoo.ru/7f41b720" TargetMode="Externa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44" Type="http://schemas.openxmlformats.org/officeDocument/2006/relationships/hyperlink" Target="https://m.edsoo.ru/7f41542e" TargetMode="External"/><Relationship Id="rId52" Type="http://schemas.openxmlformats.org/officeDocument/2006/relationships/hyperlink" Target="https://m.edsoo.ru/7f41542e" TargetMode="External"/><Relationship Id="rId60" Type="http://schemas.openxmlformats.org/officeDocument/2006/relationships/hyperlink" Target="https://m.edsoo.ru/7f41542e" TargetMode="External"/><Relationship Id="rId65" Type="http://schemas.openxmlformats.org/officeDocument/2006/relationships/hyperlink" Target="https://m.edsoo.ru/7f41727e" TargetMode="External"/><Relationship Id="rId73" Type="http://schemas.openxmlformats.org/officeDocument/2006/relationships/hyperlink" Target="https://m.edsoo.ru/7f41727e" TargetMode="External"/><Relationship Id="rId78" Type="http://schemas.openxmlformats.org/officeDocument/2006/relationships/hyperlink" Target="https://m.edsoo.ru/7f41727e" TargetMode="External"/><Relationship Id="rId81" Type="http://schemas.openxmlformats.org/officeDocument/2006/relationships/hyperlink" Target="https://m.edsoo.ru/7f41727e" TargetMode="External"/><Relationship Id="rId86" Type="http://schemas.openxmlformats.org/officeDocument/2006/relationships/hyperlink" Target="https://m.edsoo.ru/7f41727e" TargetMode="External"/><Relationship Id="rId94" Type="http://schemas.openxmlformats.org/officeDocument/2006/relationships/hyperlink" Target="https://m.edsoo.ru/7f4196be" TargetMode="External"/><Relationship Id="rId99" Type="http://schemas.openxmlformats.org/officeDocument/2006/relationships/hyperlink" Target="https://m.edsoo.ru/7f4196be" TargetMode="External"/><Relationship Id="rId101" Type="http://schemas.openxmlformats.org/officeDocument/2006/relationships/hyperlink" Target="https://m.edsoo.ru/7f4196be" TargetMode="External"/><Relationship Id="rId122" Type="http://schemas.openxmlformats.org/officeDocument/2006/relationships/hyperlink" Target="https://m.edsoo.ru/7f41b720" TargetMode="External"/><Relationship Id="rId130" Type="http://schemas.openxmlformats.org/officeDocument/2006/relationships/hyperlink" Target="https://m.edsoo.ru/7f41b720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e80" TargetMode="External"/><Relationship Id="rId13" Type="http://schemas.openxmlformats.org/officeDocument/2006/relationships/hyperlink" Target="https://m.edsoo.ru/7f413e80" TargetMode="External"/><Relationship Id="rId18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7f41542e" TargetMode="External"/><Relationship Id="rId109" Type="http://schemas.openxmlformats.org/officeDocument/2006/relationships/hyperlink" Target="https://m.edsoo.ru/7f4196be" TargetMode="External"/><Relationship Id="rId34" Type="http://schemas.openxmlformats.org/officeDocument/2006/relationships/hyperlink" Target="https://m.edsoo.ru/7f41542e" TargetMode="External"/><Relationship Id="rId50" Type="http://schemas.openxmlformats.org/officeDocument/2006/relationships/hyperlink" Target="https://m.edsoo.ru/7f41542e" TargetMode="External"/><Relationship Id="rId55" Type="http://schemas.openxmlformats.org/officeDocument/2006/relationships/hyperlink" Target="https://m.edsoo.ru/7f41542e" TargetMode="External"/><Relationship Id="rId76" Type="http://schemas.openxmlformats.org/officeDocument/2006/relationships/hyperlink" Target="https://m.edsoo.ru/7f41727e" TargetMode="External"/><Relationship Id="rId97" Type="http://schemas.openxmlformats.org/officeDocument/2006/relationships/hyperlink" Target="https://m.edsoo.ru/7f4196be" TargetMode="External"/><Relationship Id="rId104" Type="http://schemas.openxmlformats.org/officeDocument/2006/relationships/hyperlink" Target="https://m.edsoo.ru/7f4196be" TargetMode="External"/><Relationship Id="rId120" Type="http://schemas.openxmlformats.org/officeDocument/2006/relationships/hyperlink" Target="https://m.edsoo.ru/7f41b720" TargetMode="External"/><Relationship Id="rId125" Type="http://schemas.openxmlformats.org/officeDocument/2006/relationships/hyperlink" Target="https://m.edsoo.ru/7f41b720" TargetMode="External"/><Relationship Id="rId7" Type="http://schemas.openxmlformats.org/officeDocument/2006/relationships/hyperlink" Target="https://m.edsoo.ru/7f413e80" TargetMode="External"/><Relationship Id="rId71" Type="http://schemas.openxmlformats.org/officeDocument/2006/relationships/hyperlink" Target="https://m.edsoo.ru/7f41727e" TargetMode="External"/><Relationship Id="rId92" Type="http://schemas.openxmlformats.org/officeDocument/2006/relationships/hyperlink" Target="https://m.edsoo.ru/7f4196b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e80" TargetMode="External"/><Relationship Id="rId24" Type="http://schemas.openxmlformats.org/officeDocument/2006/relationships/hyperlink" Target="https://m.edsoo.ru/7f413e80" TargetMode="External"/><Relationship Id="rId40" Type="http://schemas.openxmlformats.org/officeDocument/2006/relationships/hyperlink" Target="https://m.edsoo.ru/7f41542e" TargetMode="External"/><Relationship Id="rId45" Type="http://schemas.openxmlformats.org/officeDocument/2006/relationships/hyperlink" Target="https://m.edsoo.ru/7f41542e" TargetMode="External"/><Relationship Id="rId66" Type="http://schemas.openxmlformats.org/officeDocument/2006/relationships/hyperlink" Target="https://m.edsoo.ru/7f41727e" TargetMode="External"/><Relationship Id="rId87" Type="http://schemas.openxmlformats.org/officeDocument/2006/relationships/hyperlink" Target="https://m.edsoo.ru/7f41727e" TargetMode="External"/><Relationship Id="rId110" Type="http://schemas.openxmlformats.org/officeDocument/2006/relationships/hyperlink" Target="https://m.edsoo.ru/7f4196be" TargetMode="External"/><Relationship Id="rId115" Type="http://schemas.openxmlformats.org/officeDocument/2006/relationships/hyperlink" Target="https://m.edsoo.ru/7f41b720" TargetMode="External"/><Relationship Id="rId131" Type="http://schemas.openxmlformats.org/officeDocument/2006/relationships/hyperlink" Target="https://m.edsoo.ru/7f41b720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m.edsoo.ru/7f41542e" TargetMode="External"/><Relationship Id="rId82" Type="http://schemas.openxmlformats.org/officeDocument/2006/relationships/hyperlink" Target="https://m.edsoo.ru/7f41727e" TargetMode="External"/><Relationship Id="rId19" Type="http://schemas.openxmlformats.org/officeDocument/2006/relationships/hyperlink" Target="https://m.edsoo.ru/7f413e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90</Pages>
  <Words>21506</Words>
  <Characters>122587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20</cp:revision>
  <dcterms:created xsi:type="dcterms:W3CDTF">2023-06-08T02:06:00Z</dcterms:created>
  <dcterms:modified xsi:type="dcterms:W3CDTF">2024-04-01T06:45:00Z</dcterms:modified>
</cp:coreProperties>
</file>