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33" w:rsidRDefault="00F25433">
      <w:pPr>
        <w:spacing w:after="0" w:line="267" w:lineRule="auto"/>
        <w:ind w:left="703" w:right="1508"/>
        <w:jc w:val="left"/>
        <w:rPr>
          <w:b/>
        </w:rPr>
      </w:pPr>
    </w:p>
    <w:p w:rsidR="00F25433" w:rsidRDefault="00F25433" w:rsidP="00F25433">
      <w:pPr>
        <w:spacing w:after="160" w:line="259" w:lineRule="auto"/>
        <w:ind w:left="8505" w:right="0" w:firstLine="0"/>
        <w:jc w:val="left"/>
        <w:rPr>
          <w:b/>
        </w:rPr>
      </w:pPr>
      <w:r>
        <w:rPr>
          <w:b/>
        </w:rPr>
        <w:t>Приложение к содержательному разделу ООП ООО</w:t>
      </w:r>
    </w:p>
    <w:p w:rsidR="00F25433" w:rsidRDefault="00F25433" w:rsidP="00F25433">
      <w:pPr>
        <w:spacing w:after="160" w:line="259" w:lineRule="auto"/>
        <w:ind w:left="8505" w:right="0" w:firstLine="0"/>
        <w:jc w:val="left"/>
        <w:rPr>
          <w:b/>
        </w:rPr>
      </w:pPr>
    </w:p>
    <w:p w:rsidR="00F25433" w:rsidRDefault="00F25433" w:rsidP="00F25433">
      <w:pPr>
        <w:spacing w:after="160" w:line="259" w:lineRule="auto"/>
        <w:ind w:left="8505" w:right="0" w:firstLine="0"/>
        <w:jc w:val="left"/>
        <w:rPr>
          <w:b/>
        </w:rPr>
      </w:pPr>
    </w:p>
    <w:p w:rsidR="00DC7C1A" w:rsidRDefault="00DC7C1A" w:rsidP="00F25433">
      <w:pPr>
        <w:spacing w:after="160" w:line="259" w:lineRule="auto"/>
        <w:ind w:left="-142" w:right="0" w:firstLine="0"/>
        <w:jc w:val="center"/>
        <w:rPr>
          <w:b/>
        </w:rPr>
      </w:pPr>
    </w:p>
    <w:p w:rsidR="00DC7C1A" w:rsidRDefault="00DC7C1A" w:rsidP="00F25433">
      <w:pPr>
        <w:spacing w:after="160" w:line="259" w:lineRule="auto"/>
        <w:ind w:left="-142" w:right="0" w:firstLine="0"/>
        <w:jc w:val="center"/>
        <w:rPr>
          <w:b/>
        </w:rPr>
      </w:pPr>
    </w:p>
    <w:p w:rsidR="00DC7C1A" w:rsidRDefault="00DC7C1A" w:rsidP="00F25433">
      <w:pPr>
        <w:spacing w:after="160" w:line="259" w:lineRule="auto"/>
        <w:ind w:left="-142" w:right="0" w:firstLine="0"/>
        <w:jc w:val="center"/>
        <w:rPr>
          <w:b/>
        </w:rPr>
      </w:pPr>
    </w:p>
    <w:p w:rsidR="00DC7C1A" w:rsidRDefault="00DC7C1A" w:rsidP="00F25433">
      <w:pPr>
        <w:spacing w:after="160" w:line="259" w:lineRule="auto"/>
        <w:ind w:left="-142" w:right="0" w:firstLine="0"/>
        <w:jc w:val="center"/>
        <w:rPr>
          <w:b/>
        </w:rPr>
      </w:pPr>
    </w:p>
    <w:p w:rsidR="00DC7C1A" w:rsidRDefault="00DC7C1A" w:rsidP="00F25433">
      <w:pPr>
        <w:spacing w:after="160" w:line="259" w:lineRule="auto"/>
        <w:ind w:left="-142" w:right="0" w:firstLine="0"/>
        <w:jc w:val="center"/>
        <w:rPr>
          <w:b/>
        </w:rPr>
      </w:pPr>
    </w:p>
    <w:p w:rsidR="00F25433" w:rsidRDefault="00F25433" w:rsidP="00F25433">
      <w:pPr>
        <w:spacing w:after="160" w:line="259" w:lineRule="auto"/>
        <w:ind w:left="-142" w:right="0" w:firstLine="0"/>
        <w:jc w:val="center"/>
        <w:rPr>
          <w:b/>
        </w:rPr>
      </w:pPr>
      <w:r>
        <w:rPr>
          <w:b/>
        </w:rPr>
        <w:t xml:space="preserve">Рабочая программа курса  внеурочной деятельности </w:t>
      </w:r>
    </w:p>
    <w:p w:rsidR="00F25433" w:rsidRDefault="00F25433" w:rsidP="00F25433">
      <w:pPr>
        <w:spacing w:after="160" w:line="259" w:lineRule="auto"/>
        <w:ind w:left="-142" w:right="0" w:firstLine="0"/>
        <w:jc w:val="center"/>
        <w:rPr>
          <w:b/>
        </w:rPr>
      </w:pPr>
      <w:r>
        <w:rPr>
          <w:b/>
        </w:rPr>
        <w:t>«За страницами учебника химии»</w:t>
      </w:r>
    </w:p>
    <w:p w:rsidR="00F25433" w:rsidRDefault="00DC7C1A" w:rsidP="00DC7C1A">
      <w:pPr>
        <w:spacing w:after="160" w:line="259" w:lineRule="auto"/>
        <w:ind w:left="142" w:right="0"/>
        <w:jc w:val="center"/>
        <w:rPr>
          <w:b/>
        </w:rPr>
      </w:pPr>
      <w:r>
        <w:rPr>
          <w:b/>
        </w:rPr>
        <w:t xml:space="preserve">8-9 класс </w:t>
      </w:r>
    </w:p>
    <w:p w:rsidR="00DC7C1A" w:rsidRDefault="00DC7C1A" w:rsidP="00DC7C1A">
      <w:pPr>
        <w:spacing w:after="160" w:line="259" w:lineRule="auto"/>
        <w:ind w:left="0" w:right="0" w:firstLine="0"/>
        <w:jc w:val="left"/>
        <w:rPr>
          <w:b/>
        </w:rPr>
      </w:pPr>
    </w:p>
    <w:p w:rsidR="00F25433" w:rsidRDefault="00F25433" w:rsidP="00F25433">
      <w:pPr>
        <w:spacing w:after="160" w:line="259" w:lineRule="auto"/>
        <w:ind w:left="8505" w:right="0" w:firstLine="0"/>
        <w:jc w:val="left"/>
        <w:rPr>
          <w:b/>
        </w:rPr>
      </w:pPr>
    </w:p>
    <w:p w:rsidR="00F25433" w:rsidRDefault="00F25433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5B27EB" w:rsidRDefault="005B27EB">
      <w:pPr>
        <w:spacing w:after="0" w:line="267" w:lineRule="auto"/>
        <w:ind w:left="703" w:right="1508"/>
        <w:jc w:val="left"/>
        <w:rPr>
          <w:b/>
        </w:rPr>
      </w:pPr>
    </w:p>
    <w:p w:rsidR="00D770B0" w:rsidRDefault="005B27EB" w:rsidP="005B27EB">
      <w:pPr>
        <w:spacing w:after="0" w:line="267" w:lineRule="auto"/>
        <w:ind w:left="703" w:right="1508"/>
        <w:jc w:val="center"/>
      </w:pPr>
      <w:r>
        <w:rPr>
          <w:b/>
        </w:rPr>
        <w:t>1.</w:t>
      </w:r>
      <w:r w:rsidR="005265A1">
        <w:rPr>
          <w:b/>
        </w:rPr>
        <w:t>Пояснительная записка</w:t>
      </w:r>
    </w:p>
    <w:p w:rsidR="00D770B0" w:rsidRDefault="00D770B0">
      <w:pPr>
        <w:spacing w:after="0" w:line="259" w:lineRule="auto"/>
        <w:ind w:left="2977" w:right="0" w:firstLine="0"/>
        <w:jc w:val="left"/>
      </w:pPr>
    </w:p>
    <w:p w:rsidR="00D770B0" w:rsidRDefault="005265A1" w:rsidP="005B27EB">
      <w:pPr>
        <w:ind w:left="0" w:right="45" w:firstLine="708"/>
      </w:pPr>
      <w:r>
        <w:t xml:space="preserve">Совершенствование школьного химического образования на современном этапе приводит к ряду проблем, с которыми сталкиваются в своей работе учителя химии. Это перегрузка курса химии основной школы в связи с переходом на концентрическую систему и сокращение объема часов на изучение химии на базовом уровне в старшей школе. В основе рабочей программы лежит:  </w:t>
      </w:r>
    </w:p>
    <w:p w:rsidR="00D770B0" w:rsidRDefault="005265A1">
      <w:pPr>
        <w:numPr>
          <w:ilvl w:val="0"/>
          <w:numId w:val="1"/>
        </w:numPr>
        <w:ind w:right="45" w:hanging="360"/>
      </w:pPr>
      <w:r>
        <w:t xml:space="preserve">авторская программа «Введение в химию» </w:t>
      </w:r>
      <w:proofErr w:type="spellStart"/>
      <w:r>
        <w:t>Чернобельская</w:t>
      </w:r>
      <w:proofErr w:type="spellEnd"/>
      <w:r>
        <w:t xml:space="preserve"> Г.М., и  Дементьева  А.ИМ. «</w:t>
      </w:r>
      <w:proofErr w:type="spellStart"/>
      <w:r>
        <w:t>Владос</w:t>
      </w:r>
      <w:proofErr w:type="spellEnd"/>
      <w:r>
        <w:t xml:space="preserve">», 2008. </w:t>
      </w:r>
    </w:p>
    <w:p w:rsidR="00D770B0" w:rsidRDefault="005265A1" w:rsidP="005B27EB">
      <w:pPr>
        <w:numPr>
          <w:ilvl w:val="0"/>
          <w:numId w:val="1"/>
        </w:numPr>
        <w:spacing w:after="23" w:line="259" w:lineRule="auto"/>
        <w:ind w:left="730" w:right="45" w:hanging="360"/>
      </w:pPr>
      <w:r>
        <w:t xml:space="preserve">Авторская программа «Введение в химию вещества», Габриелян О.С., Остроумов </w:t>
      </w:r>
      <w:r w:rsidR="005B27EB">
        <w:t xml:space="preserve"> </w:t>
      </w:r>
      <w:r>
        <w:t xml:space="preserve">И.Г., 2006 </w:t>
      </w:r>
    </w:p>
    <w:p w:rsidR="00D770B0" w:rsidRDefault="005265A1">
      <w:pPr>
        <w:numPr>
          <w:ilvl w:val="0"/>
          <w:numId w:val="1"/>
        </w:numPr>
        <w:ind w:right="45" w:hanging="360"/>
      </w:pPr>
      <w:r>
        <w:t xml:space="preserve">Авторская программа по химии 8-9 класс, Габриелян О.С. </w:t>
      </w:r>
    </w:p>
    <w:p w:rsidR="00D770B0" w:rsidRPr="005B27EB" w:rsidRDefault="005265A1">
      <w:pPr>
        <w:spacing w:after="3" w:line="259" w:lineRule="auto"/>
        <w:ind w:left="10" w:right="57"/>
        <w:jc w:val="center"/>
        <w:rPr>
          <w:i/>
        </w:rPr>
      </w:pPr>
      <w:r w:rsidRPr="005B27EB">
        <w:rPr>
          <w:b/>
          <w:i/>
        </w:rPr>
        <w:t xml:space="preserve">Общая характеристика </w:t>
      </w:r>
      <w:r w:rsidR="002122CB">
        <w:rPr>
          <w:b/>
          <w:i/>
        </w:rPr>
        <w:t>программы</w:t>
      </w:r>
      <w:r w:rsidRPr="005B27EB">
        <w:rPr>
          <w:b/>
          <w:i/>
        </w:rPr>
        <w:t xml:space="preserve"> </w:t>
      </w:r>
    </w:p>
    <w:p w:rsidR="00D770B0" w:rsidRDefault="005265A1">
      <w:pPr>
        <w:ind w:left="0" w:right="45" w:firstLine="708"/>
      </w:pPr>
      <w:r>
        <w:t xml:space="preserve">Данный курс  ориентирован на учащихся 9 классов, то есть такого возраста, когда ребятам становится интересен мир, который их окружает и то, что они не могут объяснить, а специальных знаний еще не хватает. Дети с рождения окружены различными веществами и должны уметь обращаться с ними. </w:t>
      </w:r>
    </w:p>
    <w:p w:rsidR="00D770B0" w:rsidRDefault="005265A1">
      <w:pPr>
        <w:ind w:left="0" w:right="45" w:firstLine="708"/>
      </w:pPr>
      <w:r>
        <w:t xml:space="preserve">Новизна программы состоит в личностно-ориентированном обучении. Роль учителя состоит в том, чтобы создать каждому обучающемуся все условия, для наиболее полного раскрытия и реализации его способностей. Создать такие ситуации с использованием различных методов обучения, при которых каждый обучающийся прилагает собственные творческие усилия и интеллектуальные способности при решении поставленных задач. </w:t>
      </w:r>
    </w:p>
    <w:p w:rsidR="00D770B0" w:rsidRDefault="005265A1">
      <w:pPr>
        <w:ind w:left="0" w:right="45" w:firstLine="708"/>
      </w:pPr>
      <w:r>
        <w:t xml:space="preserve">Каждое занятие связано с овладением какого-либо практического навыка безопасной работы с веществом и приобретением новых полезных в жизни сведений о веществах. В этом отношении работа кружка будет частью общей работы школы по профессиональной ориентации учащихся. </w:t>
      </w:r>
    </w:p>
    <w:p w:rsidR="00D770B0" w:rsidRDefault="005265A1">
      <w:pPr>
        <w:ind w:left="0" w:right="45" w:firstLine="708"/>
      </w:pPr>
      <w:r>
        <w:t xml:space="preserve"> Казалось бы, для работы такого кружка необходима богатая материальная база химического кабинета школы. Но изучать на его занятиях предлагается вещества, которые имеются у нас на кухне и в ванной комнате, на садовом участке, в продуктовом и хозяйственном магазинах, в аптеке и на берегу реки.  Поэтому серьёзных проблем с приобретением большинства «реактивов» не возникнет. </w:t>
      </w:r>
    </w:p>
    <w:p w:rsidR="00D770B0" w:rsidRDefault="005265A1">
      <w:pPr>
        <w:ind w:left="0" w:right="45" w:firstLine="708"/>
      </w:pPr>
      <w:r>
        <w:t xml:space="preserve"> Практически значимыми результатами работы такого </w:t>
      </w:r>
      <w:r w:rsidR="002122CB">
        <w:t xml:space="preserve">объединения </w:t>
      </w:r>
      <w:r>
        <w:t xml:space="preserve"> может стать подготовка химического вечера для младших школьников и оформление в школьном кабинете химии постоянной экспозиции «Химия в окружающем мире».  </w:t>
      </w:r>
    </w:p>
    <w:p w:rsidR="00D770B0" w:rsidRDefault="005265A1">
      <w:pPr>
        <w:ind w:left="718" w:right="45"/>
      </w:pPr>
      <w:r>
        <w:t>Программа рассчитана</w:t>
      </w:r>
      <w:r w:rsidR="00B96687">
        <w:t xml:space="preserve"> на 1 час в неделю т, то есть 30</w:t>
      </w:r>
      <w:r>
        <w:t xml:space="preserve"> часов. </w:t>
      </w:r>
    </w:p>
    <w:p w:rsidR="00604771" w:rsidRDefault="005265A1">
      <w:pPr>
        <w:ind w:left="0" w:right="45" w:firstLine="708"/>
      </w:pPr>
      <w:r>
        <w:rPr>
          <w:b/>
          <w:i/>
        </w:rPr>
        <w:t>Главная цель курса</w:t>
      </w:r>
      <w:r>
        <w:t xml:space="preserve"> — развивать мышление, формируя и поддерживая интерес к химии, имеющей огромное прикладное значение, способствовать формированию у учащихся знаний и умений, необходимых в повседневной жизни для безопасного обращения с веществами, используемыми в быту. </w:t>
      </w:r>
    </w:p>
    <w:p w:rsidR="00D770B0" w:rsidRDefault="005265A1">
      <w:pPr>
        <w:ind w:left="0" w:right="45" w:firstLine="708"/>
      </w:pPr>
      <w:r>
        <w:rPr>
          <w:b/>
          <w:i/>
        </w:rPr>
        <w:t xml:space="preserve">Задачи: </w:t>
      </w:r>
    </w:p>
    <w:p w:rsidR="00D770B0" w:rsidRDefault="005265A1">
      <w:pPr>
        <w:spacing w:after="25" w:line="259" w:lineRule="auto"/>
        <w:ind w:left="-5" w:right="0"/>
        <w:jc w:val="left"/>
      </w:pPr>
      <w:r>
        <w:rPr>
          <w:i/>
        </w:rPr>
        <w:t>образовательные</w:t>
      </w:r>
      <w:r>
        <w:t xml:space="preserve">: </w:t>
      </w:r>
    </w:p>
    <w:p w:rsidR="00D770B0" w:rsidRDefault="005265A1">
      <w:pPr>
        <w:numPr>
          <w:ilvl w:val="0"/>
          <w:numId w:val="2"/>
        </w:numPr>
        <w:ind w:right="45" w:hanging="360"/>
      </w:pPr>
      <w:r>
        <w:lastRenderedPageBreak/>
        <w:t xml:space="preserve">сформировать практические умения и навыки, например </w:t>
      </w:r>
      <w:proofErr w:type="gramStart"/>
      <w:r>
        <w:t>умение</w:t>
      </w:r>
      <w:proofErr w:type="gramEnd"/>
      <w:r>
        <w:t xml:space="preserve"> разделять смеси, используя методы отстаивания, фильтрования, выпаривания; умения наблюдать и объяснять химические явления, происходящие в природе, быту, демонстрируемые учителем; умение работать с веществами, выполнять несложные химические опыты, соблюдать правила техники безопасности; </w:t>
      </w:r>
    </w:p>
    <w:p w:rsidR="00D770B0" w:rsidRDefault="005265A1">
      <w:pPr>
        <w:numPr>
          <w:ilvl w:val="0"/>
          <w:numId w:val="2"/>
        </w:numPr>
        <w:ind w:right="45" w:hanging="360"/>
      </w:pPr>
      <w:r>
        <w:t xml:space="preserve">расширить представление учащихся о важнейших веществах, их свойствах, роли в природе и жизни человека; </w:t>
      </w:r>
    </w:p>
    <w:p w:rsidR="00D770B0" w:rsidRDefault="005265A1">
      <w:pPr>
        <w:numPr>
          <w:ilvl w:val="0"/>
          <w:numId w:val="2"/>
        </w:numPr>
        <w:ind w:right="45" w:hanging="360"/>
      </w:pPr>
      <w:r>
        <w:t>показать связь химии с другими науками</w:t>
      </w:r>
      <w:proofErr w:type="gramStart"/>
      <w:r>
        <w:t>.</w:t>
      </w:r>
      <w:r>
        <w:rPr>
          <w:i/>
        </w:rPr>
        <w:t>р</w:t>
      </w:r>
      <w:proofErr w:type="gramEnd"/>
      <w:r>
        <w:rPr>
          <w:i/>
        </w:rPr>
        <w:t>азвивающие</w:t>
      </w:r>
      <w:r>
        <w:t xml:space="preserve">: </w:t>
      </w:r>
    </w:p>
    <w:p w:rsidR="00D770B0" w:rsidRDefault="005265A1">
      <w:pPr>
        <w:numPr>
          <w:ilvl w:val="0"/>
          <w:numId w:val="2"/>
        </w:numPr>
        <w:ind w:right="45" w:hanging="360"/>
      </w:pPr>
      <w:r>
        <w:t xml:space="preserve">развивать познавательные интересы и интеллектуальные способности в процессе проведения химического эксперимента, самостоятельность приобретения знаний в соответствии с возникающими жизненными потребностями; учебно-коммуникативные умения;  </w:t>
      </w:r>
    </w:p>
    <w:p w:rsidR="00D770B0" w:rsidRDefault="005265A1">
      <w:pPr>
        <w:numPr>
          <w:ilvl w:val="0"/>
          <w:numId w:val="2"/>
        </w:numPr>
        <w:ind w:right="45" w:hanging="360"/>
      </w:pPr>
      <w:r>
        <w:t xml:space="preserve">навыки самостоятельной работы; расширить кругозор учащихся с привлечением дополнительных источников информации; </w:t>
      </w:r>
    </w:p>
    <w:p w:rsidR="00D770B0" w:rsidRDefault="005265A1">
      <w:pPr>
        <w:numPr>
          <w:ilvl w:val="0"/>
          <w:numId w:val="2"/>
        </w:numPr>
        <w:ind w:right="45" w:hanging="360"/>
      </w:pPr>
      <w:r>
        <w:t xml:space="preserve">развивать умение анализировать информацию, выделять главное, интересное. </w:t>
      </w:r>
    </w:p>
    <w:p w:rsidR="00D770B0" w:rsidRDefault="005265A1">
      <w:pPr>
        <w:spacing w:after="25" w:line="259" w:lineRule="auto"/>
        <w:ind w:left="-5" w:right="0"/>
        <w:jc w:val="left"/>
      </w:pPr>
      <w:r>
        <w:rPr>
          <w:i/>
        </w:rPr>
        <w:t>воспитательные</w:t>
      </w:r>
      <w:r>
        <w:t xml:space="preserve">: </w:t>
      </w:r>
    </w:p>
    <w:p w:rsidR="00D770B0" w:rsidRDefault="005265A1">
      <w:pPr>
        <w:numPr>
          <w:ilvl w:val="0"/>
          <w:numId w:val="2"/>
        </w:numPr>
        <w:ind w:right="45" w:hanging="360"/>
      </w:pPr>
      <w:r>
        <w:t xml:space="preserve">способствовать пониманию необходимости бережного отношения к природным богатствам, в частности к водным ресурсам; </w:t>
      </w:r>
    </w:p>
    <w:p w:rsidR="00D770B0" w:rsidRDefault="005265A1">
      <w:pPr>
        <w:numPr>
          <w:ilvl w:val="0"/>
          <w:numId w:val="2"/>
        </w:numPr>
        <w:spacing w:after="204"/>
        <w:ind w:right="45" w:hanging="360"/>
      </w:pPr>
      <w:r>
        <w:t xml:space="preserve">поощрять умение слушать товарищей, развивать интерес к познанию; воспитание экологической культуры. </w:t>
      </w:r>
    </w:p>
    <w:p w:rsidR="00D770B0" w:rsidRDefault="005265A1">
      <w:pPr>
        <w:ind w:left="0" w:right="45" w:firstLine="708"/>
      </w:pPr>
      <w:r>
        <w:t xml:space="preserve">В рамках программы кружка создаются условия для самореализации и саморазвития каждого ребенка на основе его возможностей во внеурочной деятельности. </w:t>
      </w:r>
    </w:p>
    <w:p w:rsidR="005B27EB" w:rsidRDefault="005B27EB">
      <w:pPr>
        <w:spacing w:after="0" w:line="267" w:lineRule="auto"/>
        <w:ind w:left="693" w:right="1508" w:firstLine="2895"/>
        <w:jc w:val="left"/>
        <w:rPr>
          <w:b/>
        </w:rPr>
      </w:pPr>
    </w:p>
    <w:p w:rsidR="00564C73" w:rsidRDefault="005B27EB">
      <w:pPr>
        <w:spacing w:after="0" w:line="267" w:lineRule="auto"/>
        <w:ind w:left="693" w:right="1508" w:firstLine="2895"/>
        <w:jc w:val="left"/>
        <w:rPr>
          <w:b/>
        </w:rPr>
      </w:pPr>
      <w:r>
        <w:rPr>
          <w:b/>
        </w:rPr>
        <w:t>2.</w:t>
      </w:r>
      <w:r w:rsidR="005265A1">
        <w:rPr>
          <w:b/>
        </w:rPr>
        <w:t xml:space="preserve">Планируемые результаты </w:t>
      </w:r>
      <w:r>
        <w:rPr>
          <w:b/>
        </w:rPr>
        <w:t>освоения курса</w:t>
      </w:r>
    </w:p>
    <w:p w:rsidR="00D770B0" w:rsidRDefault="005265A1">
      <w:pPr>
        <w:spacing w:after="0" w:line="267" w:lineRule="auto"/>
        <w:ind w:left="693" w:right="1508" w:firstLine="2895"/>
        <w:jc w:val="left"/>
      </w:pPr>
      <w:r>
        <w:rPr>
          <w:b/>
          <w:i/>
        </w:rPr>
        <w:t>Личностные результаты</w:t>
      </w:r>
      <w:r>
        <w:t xml:space="preserve">: </w:t>
      </w:r>
    </w:p>
    <w:p w:rsidR="00D770B0" w:rsidRDefault="005265A1">
      <w:pPr>
        <w:numPr>
          <w:ilvl w:val="0"/>
          <w:numId w:val="2"/>
        </w:numPr>
        <w:ind w:right="45" w:hanging="360"/>
      </w:pPr>
      <w:r>
        <w:rPr>
          <w:i/>
        </w:rPr>
        <w:t>в ценностно-ориентационной сфере</w:t>
      </w:r>
      <w:r>
        <w:t xml:space="preserve"> – чувство гордости за химическую науку, гуманизм, отношение к труду, целеустремленность, самоконтроль и самооценка; </w:t>
      </w:r>
    </w:p>
    <w:p w:rsidR="00D770B0" w:rsidRDefault="005265A1">
      <w:pPr>
        <w:numPr>
          <w:ilvl w:val="0"/>
          <w:numId w:val="2"/>
        </w:numPr>
        <w:ind w:right="45" w:hanging="360"/>
      </w:pPr>
      <w:r>
        <w:rPr>
          <w:i/>
        </w:rPr>
        <w:t>в трудовой сфере</w:t>
      </w:r>
      <w:r>
        <w:t xml:space="preserve"> – готовность к осознанному выбору дальнейшей образовательной траектории; </w:t>
      </w:r>
    </w:p>
    <w:p w:rsidR="00D770B0" w:rsidRDefault="005265A1">
      <w:pPr>
        <w:numPr>
          <w:ilvl w:val="0"/>
          <w:numId w:val="2"/>
        </w:numPr>
        <w:spacing w:after="259"/>
        <w:ind w:right="45" w:hanging="360"/>
      </w:pPr>
      <w:r>
        <w:rPr>
          <w:i/>
        </w:rPr>
        <w:t>в познавательной (когнитивной, интеллектуальной) сфере</w:t>
      </w:r>
      <w:r>
        <w:t xml:space="preserve"> – мотивация учения, умение управлять своей познавательной деятельностью. </w:t>
      </w:r>
    </w:p>
    <w:p w:rsidR="00D770B0" w:rsidRDefault="005B27EB">
      <w:pPr>
        <w:spacing w:after="21" w:line="259" w:lineRule="auto"/>
        <w:ind w:left="708" w:right="0" w:firstLine="0"/>
        <w:jc w:val="left"/>
      </w:pPr>
      <w:r>
        <w:rPr>
          <w:b/>
          <w:i/>
        </w:rPr>
        <w:t xml:space="preserve">                                         </w:t>
      </w:r>
      <w:proofErr w:type="spellStart"/>
      <w:r w:rsidR="005265A1">
        <w:rPr>
          <w:b/>
          <w:i/>
        </w:rPr>
        <w:t>Метапредметные</w:t>
      </w:r>
      <w:proofErr w:type="spellEnd"/>
      <w:r w:rsidR="005265A1">
        <w:rPr>
          <w:b/>
          <w:i/>
        </w:rPr>
        <w:t xml:space="preserve"> результаты: </w:t>
      </w:r>
    </w:p>
    <w:p w:rsidR="00D770B0" w:rsidRDefault="005265A1">
      <w:pPr>
        <w:numPr>
          <w:ilvl w:val="0"/>
          <w:numId w:val="2"/>
        </w:numPr>
        <w:ind w:right="45" w:hanging="360"/>
      </w:pPr>
      <w:r>
        <w:t xml:space="preserve">владение универсальными естественно-научными способами деятельности: наблюдение, измерение, эксперимент, учебное исследование; применение основных методов познания; </w:t>
      </w:r>
    </w:p>
    <w:p w:rsidR="00D770B0" w:rsidRDefault="005265A1">
      <w:pPr>
        <w:numPr>
          <w:ilvl w:val="0"/>
          <w:numId w:val="2"/>
        </w:numPr>
        <w:ind w:right="45" w:hanging="360"/>
      </w:pPr>
      <w:r>
        <w:t xml:space="preserve">умение генерировать идеи и определять средства, необходимые для их реализации; </w:t>
      </w:r>
    </w:p>
    <w:p w:rsidR="00D770B0" w:rsidRDefault="005265A1">
      <w:pPr>
        <w:numPr>
          <w:ilvl w:val="0"/>
          <w:numId w:val="2"/>
        </w:numPr>
        <w:ind w:right="45" w:hanging="360"/>
      </w:pPr>
      <w:r>
        <w:t xml:space="preserve">умение определять цели и задачи деятельности, выбирать средства реализации  цели и применять их на практике; </w:t>
      </w:r>
    </w:p>
    <w:p w:rsidR="005B27EB" w:rsidRDefault="005265A1">
      <w:pPr>
        <w:numPr>
          <w:ilvl w:val="0"/>
          <w:numId w:val="2"/>
        </w:numPr>
        <w:spacing w:line="492" w:lineRule="auto"/>
        <w:ind w:right="45" w:hanging="360"/>
      </w:pPr>
      <w:r>
        <w:t xml:space="preserve">использование различных источников для получения химической информации. </w:t>
      </w:r>
    </w:p>
    <w:p w:rsidR="00D770B0" w:rsidRDefault="005B27EB" w:rsidP="005B27EB">
      <w:pPr>
        <w:spacing w:line="492" w:lineRule="auto"/>
        <w:ind w:left="360" w:right="45" w:firstLine="0"/>
      </w:pPr>
      <w:r>
        <w:lastRenderedPageBreak/>
        <w:t xml:space="preserve">                                            </w:t>
      </w:r>
      <w:r w:rsidR="005265A1">
        <w:rPr>
          <w:b/>
          <w:i/>
        </w:rPr>
        <w:t>Предметные результаты:</w:t>
      </w:r>
    </w:p>
    <w:p w:rsidR="00D770B0" w:rsidRDefault="005265A1">
      <w:pPr>
        <w:spacing w:after="25" w:line="259" w:lineRule="auto"/>
        <w:ind w:left="-5" w:right="0"/>
        <w:jc w:val="left"/>
      </w:pPr>
      <w:r>
        <w:rPr>
          <w:i/>
        </w:rPr>
        <w:t xml:space="preserve">В познавательной сфере: </w:t>
      </w:r>
    </w:p>
    <w:p w:rsidR="00D770B0" w:rsidRDefault="005265A1">
      <w:pPr>
        <w:numPr>
          <w:ilvl w:val="0"/>
          <w:numId w:val="2"/>
        </w:numPr>
        <w:ind w:right="45" w:hanging="360"/>
      </w:pPr>
      <w:r>
        <w:t xml:space="preserve">давать определения изученных понятий; </w:t>
      </w:r>
    </w:p>
    <w:p w:rsidR="00D770B0" w:rsidRDefault="005265A1">
      <w:pPr>
        <w:numPr>
          <w:ilvl w:val="0"/>
          <w:numId w:val="2"/>
        </w:numPr>
        <w:ind w:right="45" w:hanging="360"/>
      </w:pPr>
      <w:r>
        <w:t xml:space="preserve">описывать демонстрационные и самостоятельно проведенные эксперименты, используя для этого естественный (русский) язык и язык химии; </w:t>
      </w:r>
    </w:p>
    <w:p w:rsidR="00D770B0" w:rsidRDefault="005265A1">
      <w:pPr>
        <w:numPr>
          <w:ilvl w:val="0"/>
          <w:numId w:val="2"/>
        </w:numPr>
        <w:ind w:right="45" w:hanging="360"/>
      </w:pPr>
      <w:r>
        <w:t xml:space="preserve">классифицировать изученные объекты и явления; </w:t>
      </w:r>
    </w:p>
    <w:p w:rsidR="00D770B0" w:rsidRDefault="005265A1">
      <w:pPr>
        <w:numPr>
          <w:ilvl w:val="0"/>
          <w:numId w:val="2"/>
        </w:numPr>
        <w:ind w:right="45" w:hanging="360"/>
      </w:pPr>
      <w:r>
        <w:t xml:space="preserve">делать </w:t>
      </w:r>
      <w:r>
        <w:tab/>
        <w:t xml:space="preserve">выводы </w:t>
      </w:r>
      <w:r>
        <w:tab/>
        <w:t xml:space="preserve">и </w:t>
      </w:r>
      <w:r>
        <w:tab/>
        <w:t xml:space="preserve">умозаключения </w:t>
      </w:r>
      <w:r>
        <w:tab/>
        <w:t xml:space="preserve">из </w:t>
      </w:r>
      <w:r>
        <w:tab/>
        <w:t xml:space="preserve">наблюдений, </w:t>
      </w:r>
      <w:r>
        <w:tab/>
        <w:t xml:space="preserve">изученных </w:t>
      </w:r>
      <w:r>
        <w:tab/>
        <w:t xml:space="preserve">химических закономерностей; </w:t>
      </w:r>
    </w:p>
    <w:p w:rsidR="00D770B0" w:rsidRDefault="005265A1">
      <w:pPr>
        <w:numPr>
          <w:ilvl w:val="0"/>
          <w:numId w:val="2"/>
        </w:numPr>
        <w:ind w:right="45" w:hanging="360"/>
      </w:pPr>
      <w:r>
        <w:t xml:space="preserve">структурировать изученный материал и химическую информацию, полученную из других источников; </w:t>
      </w:r>
    </w:p>
    <w:p w:rsidR="00D770B0" w:rsidRDefault="005265A1">
      <w:pPr>
        <w:spacing w:after="25" w:line="259" w:lineRule="auto"/>
        <w:ind w:left="-5" w:right="0"/>
        <w:jc w:val="left"/>
      </w:pPr>
      <w:r>
        <w:rPr>
          <w:i/>
        </w:rPr>
        <w:t xml:space="preserve">В ценностно-ориентационной сфере: </w:t>
      </w:r>
    </w:p>
    <w:p w:rsidR="00D770B0" w:rsidRDefault="005265A1">
      <w:pPr>
        <w:numPr>
          <w:ilvl w:val="0"/>
          <w:numId w:val="2"/>
        </w:numPr>
        <w:ind w:right="45" w:hanging="360"/>
      </w:pPr>
      <w:r>
        <w:t xml:space="preserve">анализировать и оценивать последствия для окружающей среды бытовой и производственной деятельности человека; </w:t>
      </w:r>
    </w:p>
    <w:p w:rsidR="00D770B0" w:rsidRDefault="005265A1">
      <w:pPr>
        <w:numPr>
          <w:ilvl w:val="0"/>
          <w:numId w:val="2"/>
        </w:numPr>
        <w:ind w:right="45" w:hanging="360"/>
      </w:pPr>
      <w:r>
        <w:t xml:space="preserve">разъяснять на примерах материальное единство и взаимосвязь компонентов живой и неживой природы и человека как важную часть этого единства; </w:t>
      </w:r>
    </w:p>
    <w:p w:rsidR="00D770B0" w:rsidRDefault="005265A1">
      <w:pPr>
        <w:numPr>
          <w:ilvl w:val="0"/>
          <w:numId w:val="2"/>
        </w:numPr>
        <w:ind w:right="45" w:hanging="360"/>
      </w:pPr>
      <w:r>
        <w:t xml:space="preserve">строить свое поведение в соответствии с принципами бережного отношения к природе. </w:t>
      </w:r>
    </w:p>
    <w:p w:rsidR="00D770B0" w:rsidRDefault="005265A1">
      <w:pPr>
        <w:spacing w:after="25" w:line="259" w:lineRule="auto"/>
        <w:ind w:left="-5" w:right="0"/>
        <w:jc w:val="left"/>
      </w:pPr>
      <w:r>
        <w:rPr>
          <w:i/>
        </w:rPr>
        <w:t xml:space="preserve">В трудовой сфере: </w:t>
      </w:r>
    </w:p>
    <w:p w:rsidR="00D770B0" w:rsidRDefault="005265A1">
      <w:pPr>
        <w:numPr>
          <w:ilvl w:val="0"/>
          <w:numId w:val="2"/>
        </w:numPr>
        <w:ind w:right="45" w:hanging="360"/>
      </w:pPr>
      <w:r>
        <w:t xml:space="preserve">планировать и проводить химический эксперимент; </w:t>
      </w:r>
    </w:p>
    <w:p w:rsidR="00D770B0" w:rsidRDefault="005265A1">
      <w:pPr>
        <w:numPr>
          <w:ilvl w:val="0"/>
          <w:numId w:val="2"/>
        </w:numPr>
        <w:ind w:right="45" w:hanging="360"/>
      </w:pPr>
      <w:r>
        <w:t xml:space="preserve">использовать вещества в соответствии с их предназначением и свойствами, описанными в инструкциях по применению. </w:t>
      </w:r>
    </w:p>
    <w:p w:rsidR="00D770B0" w:rsidRDefault="005265A1">
      <w:pPr>
        <w:spacing w:after="25" w:line="259" w:lineRule="auto"/>
        <w:ind w:left="-5" w:right="0"/>
        <w:jc w:val="left"/>
      </w:pPr>
      <w:r>
        <w:rPr>
          <w:i/>
        </w:rPr>
        <w:t xml:space="preserve">В сфере безопасности жизнедеятельности: </w:t>
      </w:r>
    </w:p>
    <w:p w:rsidR="00D770B0" w:rsidRDefault="005265A1">
      <w:pPr>
        <w:numPr>
          <w:ilvl w:val="0"/>
          <w:numId w:val="2"/>
        </w:numPr>
        <w:ind w:right="45" w:hanging="360"/>
      </w:pPr>
      <w:r>
        <w:t xml:space="preserve">оказывать первую помощь при отравлениях, ожогах и других травмах, связанных с веществами и лабораторным оборудованием. </w:t>
      </w:r>
    </w:p>
    <w:p w:rsidR="00F25433" w:rsidRPr="00F25433" w:rsidRDefault="00F25433" w:rsidP="00F25433">
      <w:pPr>
        <w:ind w:left="360" w:right="45" w:firstLine="0"/>
        <w:rPr>
          <w:b/>
          <w:i/>
        </w:rPr>
      </w:pPr>
      <w:r>
        <w:t xml:space="preserve"> </w:t>
      </w:r>
      <w:r>
        <w:tab/>
      </w:r>
      <w:r>
        <w:tab/>
      </w:r>
      <w:r>
        <w:tab/>
      </w:r>
      <w:r w:rsidRPr="00F25433">
        <w:rPr>
          <w:b/>
          <w:i/>
        </w:rPr>
        <w:t xml:space="preserve">Виды деятельности </w:t>
      </w:r>
      <w:proofErr w:type="spellStart"/>
      <w:r w:rsidRPr="00F25433">
        <w:rPr>
          <w:b/>
          <w:i/>
        </w:rPr>
        <w:t>обучащихся</w:t>
      </w:r>
      <w:proofErr w:type="spellEnd"/>
      <w:r w:rsidRPr="00F25433">
        <w:rPr>
          <w:b/>
          <w:i/>
        </w:rPr>
        <w:t xml:space="preserve"> </w:t>
      </w:r>
    </w:p>
    <w:p w:rsidR="00F25433" w:rsidRPr="00F25433" w:rsidRDefault="00F25433" w:rsidP="00F25433">
      <w:pPr>
        <w:ind w:left="360" w:right="45" w:firstLine="0"/>
      </w:pPr>
      <w:r w:rsidRPr="00F25433">
        <w:t xml:space="preserve">Наблюдение,  планирование и выполнение  экспериментальных работ, работа с научным текстом,  выдвижение гипотез, синтез и анализ информации, экспериментальных данных </w:t>
      </w:r>
    </w:p>
    <w:p w:rsidR="00D770B0" w:rsidRDefault="00D770B0">
      <w:pPr>
        <w:spacing w:after="0" w:line="259" w:lineRule="auto"/>
        <w:ind w:left="0" w:right="0" w:firstLine="0"/>
        <w:jc w:val="left"/>
      </w:pPr>
    </w:p>
    <w:p w:rsidR="00D770B0" w:rsidRDefault="005B27EB">
      <w:pPr>
        <w:pStyle w:val="1"/>
        <w:ind w:left="1138" w:right="1178"/>
      </w:pPr>
      <w:r>
        <w:t>3.</w:t>
      </w:r>
      <w:r w:rsidR="005265A1">
        <w:t xml:space="preserve">Содержание программы </w:t>
      </w:r>
    </w:p>
    <w:p w:rsidR="00D770B0" w:rsidRDefault="00BB62DA">
      <w:pPr>
        <w:spacing w:after="21" w:line="259" w:lineRule="auto"/>
        <w:ind w:left="10" w:right="54"/>
        <w:jc w:val="center"/>
      </w:pPr>
      <w:r>
        <w:rPr>
          <w:b/>
          <w:i/>
        </w:rPr>
        <w:t>9 класс</w:t>
      </w:r>
      <w:r w:rsidR="005265A1">
        <w:rPr>
          <w:b/>
          <w:i/>
        </w:rPr>
        <w:t xml:space="preserve"> </w:t>
      </w:r>
    </w:p>
    <w:p w:rsidR="00D770B0" w:rsidRDefault="00BB62DA">
      <w:pPr>
        <w:spacing w:after="264" w:line="259" w:lineRule="auto"/>
        <w:ind w:left="10" w:right="55"/>
        <w:jc w:val="center"/>
      </w:pPr>
      <w:r>
        <w:rPr>
          <w:b/>
          <w:i/>
        </w:rPr>
        <w:t xml:space="preserve">( 30 </w:t>
      </w:r>
      <w:r w:rsidR="005265A1">
        <w:rPr>
          <w:b/>
          <w:i/>
        </w:rPr>
        <w:t xml:space="preserve">часов) </w:t>
      </w:r>
    </w:p>
    <w:p w:rsidR="005B27EB" w:rsidRDefault="005265A1">
      <w:pPr>
        <w:ind w:left="10" w:right="4500"/>
        <w:rPr>
          <w:b/>
          <w:u w:val="single" w:color="000000"/>
        </w:rPr>
      </w:pPr>
      <w:r>
        <w:rPr>
          <w:b/>
          <w:u w:val="single" w:color="000000"/>
        </w:rPr>
        <w:t xml:space="preserve">Тема 1 </w:t>
      </w:r>
      <w:r>
        <w:rPr>
          <w:b/>
          <w:i/>
          <w:u w:val="single" w:color="000000"/>
        </w:rPr>
        <w:t>«Химия в быту»</w:t>
      </w:r>
      <w:r>
        <w:rPr>
          <w:b/>
          <w:u w:val="single" w:color="000000"/>
        </w:rPr>
        <w:t xml:space="preserve"> – 15 часов</w:t>
      </w:r>
      <w:r w:rsidR="005B27EB">
        <w:rPr>
          <w:b/>
          <w:u w:val="single" w:color="000000"/>
        </w:rPr>
        <w:t xml:space="preserve">. </w:t>
      </w:r>
    </w:p>
    <w:p w:rsidR="00D770B0" w:rsidRDefault="005265A1">
      <w:pPr>
        <w:ind w:left="10" w:right="4500"/>
      </w:pPr>
      <w:r>
        <w:t xml:space="preserve">Экскурсия 1. Кухня. </w:t>
      </w:r>
    </w:p>
    <w:p w:rsidR="00D770B0" w:rsidRDefault="005265A1">
      <w:pPr>
        <w:ind w:left="10" w:right="45"/>
      </w:pPr>
      <w:r>
        <w:t xml:space="preserve">Поваренная соль и её свойства. Применение хлорида натрия в хозяйственной деятельности человека. Когда соль – яд.  </w:t>
      </w:r>
    </w:p>
    <w:p w:rsidR="00D770B0" w:rsidRDefault="005265A1">
      <w:pPr>
        <w:ind w:left="10" w:right="45"/>
      </w:pPr>
      <w:r>
        <w:t xml:space="preserve">Сахар и его свойства. Полезные и вредные черты сахара. Необычное применение сахара.  Растительные и другие масла. Почему растительное масло полезнее животных жиров. Что такое «антиоксиданты». </w:t>
      </w:r>
    </w:p>
    <w:p w:rsidR="00D770B0" w:rsidRDefault="005265A1">
      <w:pPr>
        <w:ind w:left="10" w:right="45"/>
      </w:pPr>
      <w:r>
        <w:lastRenderedPageBreak/>
        <w:t xml:space="preserve">Сода пищевая или двууглекислый натрий и его свойства. Опасный брат пищевой соды – сода кальцинированная. Чем полезна пищевая сода и может ли она быть опасной. Столовый уксус и уксусная эссенция. Свойства уксусной кислоты и её физиологическое воздействие. </w:t>
      </w:r>
    </w:p>
    <w:p w:rsidR="00D770B0" w:rsidRDefault="005265A1">
      <w:pPr>
        <w:ind w:left="10" w:right="45"/>
      </w:pPr>
      <w:r>
        <w:t xml:space="preserve">Душистые вещества и приправы. Горчица. Перец и лавровый лист. Ванилин. Фруктовые эссенции. Какую опасность могут представлять </w:t>
      </w:r>
      <w:proofErr w:type="spellStart"/>
      <w:r>
        <w:t>ароматизаторы</w:t>
      </w:r>
      <w:proofErr w:type="spellEnd"/>
      <w:r>
        <w:t xml:space="preserve"> пищи и вкусовые добавки. </w:t>
      </w:r>
      <w:r>
        <w:rPr>
          <w:i/>
        </w:rPr>
        <w:t xml:space="preserve">Лабораторная работа № 1 </w:t>
      </w:r>
    </w:p>
    <w:p w:rsidR="00D770B0" w:rsidRDefault="005265A1">
      <w:pPr>
        <w:ind w:left="10" w:right="45"/>
      </w:pPr>
      <w:r>
        <w:t xml:space="preserve">Химия в стакане – растворение сахара и соли в горячей и холодной воде </w:t>
      </w:r>
    </w:p>
    <w:p w:rsidR="00D770B0" w:rsidRDefault="005265A1">
      <w:pPr>
        <w:spacing w:after="25" w:line="259" w:lineRule="auto"/>
        <w:ind w:left="-5" w:right="0"/>
        <w:jc w:val="left"/>
      </w:pPr>
      <w:r>
        <w:rPr>
          <w:i/>
        </w:rPr>
        <w:t xml:space="preserve">Лабораторная работа № 2 </w:t>
      </w:r>
    </w:p>
    <w:p w:rsidR="00D770B0" w:rsidRDefault="005265A1">
      <w:pPr>
        <w:ind w:left="10" w:right="45"/>
      </w:pPr>
      <w:r>
        <w:t xml:space="preserve">Гашение пищевой соды уксусной эссенцией </w:t>
      </w:r>
    </w:p>
    <w:p w:rsidR="00D770B0" w:rsidRDefault="005265A1">
      <w:pPr>
        <w:spacing w:after="25" w:line="259" w:lineRule="auto"/>
        <w:ind w:left="-5" w:right="0"/>
        <w:jc w:val="left"/>
      </w:pPr>
      <w:r>
        <w:rPr>
          <w:i/>
        </w:rPr>
        <w:t xml:space="preserve">Лабораторная работа № 3 </w:t>
      </w:r>
    </w:p>
    <w:p w:rsidR="00D770B0" w:rsidRDefault="005265A1">
      <w:pPr>
        <w:ind w:left="10" w:right="3725"/>
      </w:pPr>
      <w:r>
        <w:t xml:space="preserve">Приготовление уксуса разной концентрации </w:t>
      </w:r>
    </w:p>
    <w:p w:rsidR="00D770B0" w:rsidRDefault="005265A1">
      <w:pPr>
        <w:ind w:left="10" w:right="45"/>
      </w:pPr>
      <w:r>
        <w:t xml:space="preserve">Аптечный </w:t>
      </w:r>
      <w:proofErr w:type="spellStart"/>
      <w:r>
        <w:t>иод</w:t>
      </w:r>
      <w:proofErr w:type="spellEnd"/>
      <w:r>
        <w:t xml:space="preserve"> и его свойства. Почему </w:t>
      </w:r>
      <w:proofErr w:type="spellStart"/>
      <w:r>
        <w:t>иод</w:t>
      </w:r>
      <w:proofErr w:type="spellEnd"/>
      <w:r>
        <w:t xml:space="preserve"> надо держать в плотно закупоренной склянке. </w:t>
      </w:r>
    </w:p>
    <w:p w:rsidR="00D770B0" w:rsidRDefault="005265A1">
      <w:pPr>
        <w:ind w:left="10" w:right="45"/>
      </w:pPr>
      <w:r>
        <w:t xml:space="preserve">«Зелёнка» или раствор бриллиантового зелёного. Необычные свойства обычной зелёнки. </w:t>
      </w:r>
    </w:p>
    <w:p w:rsidR="00D770B0" w:rsidRDefault="005265A1">
      <w:pPr>
        <w:ind w:left="10" w:right="45"/>
      </w:pPr>
      <w:r>
        <w:t xml:space="preserve">Аспирин или ацетилсалициловая кислота и его свойства. Что полезнее: аспирин или </w:t>
      </w:r>
      <w:proofErr w:type="spellStart"/>
      <w:r>
        <w:t>упсарин</w:t>
      </w:r>
      <w:proofErr w:type="spellEnd"/>
      <w:r>
        <w:t xml:space="preserve">.  </w:t>
      </w:r>
    </w:p>
    <w:p w:rsidR="00D770B0" w:rsidRDefault="005265A1">
      <w:pPr>
        <w:ind w:left="10" w:right="45"/>
      </w:pPr>
      <w:r>
        <w:t xml:space="preserve">Перекись водорода и </w:t>
      </w:r>
      <w:proofErr w:type="spellStart"/>
      <w:r>
        <w:t>гидроперит</w:t>
      </w:r>
      <w:proofErr w:type="spellEnd"/>
      <w:r>
        <w:t xml:space="preserve">.  Свойства перекиси водорода. </w:t>
      </w:r>
    </w:p>
    <w:p w:rsidR="00D770B0" w:rsidRDefault="005265A1">
      <w:pPr>
        <w:ind w:left="10" w:right="45"/>
      </w:pPr>
      <w:r>
        <w:t xml:space="preserve">Перманганат калия, марганцовокислый калий, он же – «марганцовка». Необычные свойства марганцовки. Какую опасность может представлять марганцовка. </w:t>
      </w:r>
    </w:p>
    <w:p w:rsidR="00D770B0" w:rsidRDefault="005265A1">
      <w:pPr>
        <w:ind w:left="10" w:right="45"/>
      </w:pPr>
      <w:r>
        <w:t>Нужна ли в домашней аптечке борная кислота.</w:t>
      </w:r>
    </w:p>
    <w:p w:rsidR="00D770B0" w:rsidRDefault="005265A1">
      <w:pPr>
        <w:ind w:left="10" w:right="45"/>
      </w:pPr>
      <w:r>
        <w:t xml:space="preserve">Старые лекарства, как с ними поступить. </w:t>
      </w:r>
    </w:p>
    <w:p w:rsidR="00D770B0" w:rsidRDefault="005265A1">
      <w:pPr>
        <w:ind w:left="10" w:right="45"/>
      </w:pPr>
      <w:r>
        <w:t xml:space="preserve">Чего не хватает в вашей аптечке. </w:t>
      </w:r>
    </w:p>
    <w:p w:rsidR="00D770B0" w:rsidRDefault="005265A1">
      <w:pPr>
        <w:spacing w:after="25" w:line="259" w:lineRule="auto"/>
        <w:ind w:left="-5" w:right="0"/>
        <w:jc w:val="left"/>
      </w:pPr>
      <w:r>
        <w:rPr>
          <w:i/>
        </w:rPr>
        <w:t xml:space="preserve">  Лабораторная работа № 4 </w:t>
      </w:r>
    </w:p>
    <w:p w:rsidR="00D770B0" w:rsidRDefault="005265A1">
      <w:pPr>
        <w:ind w:left="10" w:right="45"/>
      </w:pPr>
      <w:r>
        <w:t xml:space="preserve"> Изготовление напитков для лечения простуды (чай с лимоном или с малиновым вареньем, молоко с медом, шипучий напиток из пищевой соды, лимонной кислоты, сахара и аскорбиновой кислоты) </w:t>
      </w:r>
    </w:p>
    <w:p w:rsidR="00D770B0" w:rsidRDefault="005265A1">
      <w:pPr>
        <w:ind w:left="10" w:right="45"/>
      </w:pPr>
      <w:r>
        <w:t xml:space="preserve">Мыло или мыла? Отличие хозяйственного мыла от туалетного. </w:t>
      </w:r>
    </w:p>
    <w:p w:rsidR="00D770B0" w:rsidRDefault="005265A1">
      <w:pPr>
        <w:spacing w:after="16"/>
        <w:ind w:left="0" w:right="0" w:firstLine="0"/>
        <w:jc w:val="left"/>
      </w:pPr>
      <w:r>
        <w:t xml:space="preserve">Щелочной характер хозяйственного мыла. Горит ли мыло. Что такое «жидкое мыло». Стиральные порошки и другие моющие средства. Какие порошки самые опасные. Надо ли опасаться жидких моющих средств. </w:t>
      </w:r>
    </w:p>
    <w:p w:rsidR="00D770B0" w:rsidRDefault="005265A1">
      <w:pPr>
        <w:ind w:left="10" w:right="45"/>
      </w:pPr>
      <w:r>
        <w:t xml:space="preserve">Кальцинированная сода и </w:t>
      </w:r>
      <w:proofErr w:type="spellStart"/>
      <w:r>
        <w:t>тринатрийфосфат</w:t>
      </w:r>
      <w:proofErr w:type="spellEnd"/>
      <w:r>
        <w:t xml:space="preserve"> – для чего они здесь. </w:t>
      </w:r>
    </w:p>
    <w:p w:rsidR="00D770B0" w:rsidRDefault="005265A1">
      <w:pPr>
        <w:ind w:left="10" w:right="45"/>
      </w:pPr>
      <w:r>
        <w:t xml:space="preserve">Соль для ванны и опыты с ней. </w:t>
      </w:r>
    </w:p>
    <w:p w:rsidR="00D770B0" w:rsidRDefault="005265A1">
      <w:pPr>
        <w:ind w:left="10" w:right="45"/>
      </w:pPr>
      <w:r>
        <w:rPr>
          <w:i/>
        </w:rPr>
        <w:t xml:space="preserve">Лабораторная работа № 5 </w:t>
      </w:r>
      <w:r>
        <w:t xml:space="preserve">Растворение жидкого мыла в жесткой и дистиллированной воде. </w:t>
      </w:r>
    </w:p>
    <w:p w:rsidR="00D770B0" w:rsidRDefault="005265A1">
      <w:pPr>
        <w:spacing w:after="16"/>
        <w:ind w:left="0" w:right="0" w:firstLine="0"/>
        <w:jc w:val="left"/>
      </w:pPr>
      <w:r>
        <w:t xml:space="preserve">Лосьоны, духи, кремы и прочая парфюмерия. Могут ли представлять опасность косметические препараты. Можно ли самому изготовить питательный крем. Чего должна опасаться мама, применяя питательный крем и другую парфюмерию. </w:t>
      </w:r>
    </w:p>
    <w:p w:rsidR="00D770B0" w:rsidRDefault="005265A1">
      <w:pPr>
        <w:ind w:left="10" w:right="45"/>
      </w:pPr>
      <w:r>
        <w:t xml:space="preserve">Каких только химикатов здесь нет – и все опасные! </w:t>
      </w:r>
    </w:p>
    <w:p w:rsidR="00D770B0" w:rsidRDefault="005265A1">
      <w:pPr>
        <w:ind w:left="10" w:right="45"/>
      </w:pPr>
      <w:r>
        <w:lastRenderedPageBreak/>
        <w:t xml:space="preserve">Паяльная кислота это на самом деле кислота? Суперклеи и другие строительные материалы. Кто такие «токсикоманы» и на что они себя обрекают. Электролит – это </w:t>
      </w:r>
      <w:proofErr w:type="spellStart"/>
      <w:r>
        <w:t>чтото</w:t>
      </w:r>
      <w:proofErr w:type="spellEnd"/>
      <w:r>
        <w:t xml:space="preserve"> знакомое. </w:t>
      </w:r>
    </w:p>
    <w:p w:rsidR="00D770B0" w:rsidRDefault="005265A1">
      <w:pPr>
        <w:ind w:left="10" w:right="45"/>
      </w:pPr>
      <w:r>
        <w:t xml:space="preserve">Бензин, керосин и другие. </w:t>
      </w:r>
    </w:p>
    <w:p w:rsidR="00D770B0" w:rsidRDefault="005265A1" w:rsidP="00BB62DA">
      <w:pPr>
        <w:ind w:left="10" w:right="45"/>
      </w:pPr>
      <w:r>
        <w:t>Обыкновенный цемент и его опасные свойства.</w:t>
      </w:r>
      <w:proofErr w:type="gramStart"/>
      <w:r>
        <w:t xml:space="preserve"> </w:t>
      </w:r>
      <w:r>
        <w:rPr>
          <w:i/>
        </w:rPr>
        <w:t>.</w:t>
      </w:r>
      <w:proofErr w:type="gramEnd"/>
      <w:r>
        <w:rPr>
          <w:i/>
        </w:rPr>
        <w:t xml:space="preserve"> </w:t>
      </w:r>
    </w:p>
    <w:p w:rsidR="00D770B0" w:rsidRDefault="005265A1">
      <w:pPr>
        <w:ind w:left="10" w:right="45"/>
      </w:pPr>
      <w:r>
        <w:t xml:space="preserve">Медный и другие купоросы.  Можно ли хранить медный купорос  в алюминиевой посуде.  </w:t>
      </w:r>
    </w:p>
    <w:p w:rsidR="00D770B0" w:rsidRDefault="005265A1">
      <w:pPr>
        <w:ind w:left="10" w:right="45"/>
      </w:pPr>
      <w:r>
        <w:t xml:space="preserve">Ядохимикаты. Забытые ядохимикаты: что с ними делать.  </w:t>
      </w:r>
    </w:p>
    <w:p w:rsidR="00D770B0" w:rsidRDefault="005265A1">
      <w:pPr>
        <w:ind w:left="10" w:right="45"/>
      </w:pPr>
      <w:r>
        <w:t xml:space="preserve">Минеральные удобрения. Значение различных минеральных удобрений. Чем опасны нитраты. Как распознать минеральные удобрения. Как долго хранят минеральные удобрения.  </w:t>
      </w:r>
    </w:p>
    <w:p w:rsidR="00D770B0" w:rsidRDefault="005265A1">
      <w:pPr>
        <w:ind w:left="10" w:right="45"/>
      </w:pPr>
      <w:r>
        <w:t xml:space="preserve">Практическая работа № 1 </w:t>
      </w:r>
    </w:p>
    <w:p w:rsidR="00D770B0" w:rsidRDefault="005265A1">
      <w:pPr>
        <w:spacing w:after="260"/>
        <w:ind w:left="10" w:right="45"/>
      </w:pPr>
      <w:r>
        <w:t xml:space="preserve">Определение минеральных удобрений </w:t>
      </w:r>
    </w:p>
    <w:p w:rsidR="00BB62DA" w:rsidRDefault="005265A1">
      <w:pPr>
        <w:spacing w:after="6" w:line="274" w:lineRule="auto"/>
        <w:ind w:left="0" w:right="2993" w:firstLine="0"/>
        <w:jc w:val="left"/>
        <w:rPr>
          <w:b/>
          <w:u w:val="single" w:color="000000"/>
        </w:rPr>
      </w:pPr>
      <w:r>
        <w:rPr>
          <w:b/>
          <w:u w:val="single" w:color="000000"/>
        </w:rPr>
        <w:t xml:space="preserve">Тема № 2 </w:t>
      </w:r>
      <w:r>
        <w:rPr>
          <w:b/>
          <w:i/>
          <w:u w:val="single" w:color="000000"/>
        </w:rPr>
        <w:t>«Химия за пределами дома»</w:t>
      </w:r>
      <w:r w:rsidR="00BB62DA">
        <w:rPr>
          <w:b/>
          <w:u w:val="single" w:color="000000"/>
        </w:rPr>
        <w:t xml:space="preserve"> – 15 </w:t>
      </w:r>
      <w:r>
        <w:rPr>
          <w:b/>
          <w:u w:val="single" w:color="000000"/>
        </w:rPr>
        <w:t>часов</w:t>
      </w:r>
    </w:p>
    <w:p w:rsidR="00D770B0" w:rsidRDefault="005265A1">
      <w:pPr>
        <w:spacing w:after="6" w:line="274" w:lineRule="auto"/>
        <w:ind w:left="0" w:right="2993" w:firstLine="0"/>
        <w:jc w:val="left"/>
      </w:pPr>
      <w:r>
        <w:rPr>
          <w:i/>
        </w:rPr>
        <w:t xml:space="preserve">1. Магазин. </w:t>
      </w:r>
    </w:p>
    <w:p w:rsidR="00D770B0" w:rsidRDefault="005265A1">
      <w:pPr>
        <w:ind w:left="10" w:right="45"/>
      </w:pPr>
      <w:r>
        <w:t xml:space="preserve">Домашняя лаборатория из хозяйственного и продуктового магазина. </w:t>
      </w:r>
    </w:p>
    <w:p w:rsidR="00D770B0" w:rsidRDefault="005265A1">
      <w:pPr>
        <w:ind w:left="10" w:right="45"/>
      </w:pPr>
      <w:r>
        <w:t xml:space="preserve">Магазин «Дом. Сад. Огород». Серный цвет и сера молотая. Отбеливатель «Персоль». Калиевая селитра. Каустическая сода. Кислота для пайки металла. Растворители. Керосин и другое бытовое топливо. </w:t>
      </w:r>
    </w:p>
    <w:p w:rsidR="00D770B0" w:rsidRDefault="005265A1">
      <w:pPr>
        <w:ind w:left="10" w:right="45"/>
      </w:pPr>
      <w:r>
        <w:t xml:space="preserve">Минеральные удобрения и ядохимикаты. </w:t>
      </w:r>
    </w:p>
    <w:p w:rsidR="00D770B0" w:rsidRDefault="005265A1">
      <w:pPr>
        <w:ind w:left="10" w:right="45"/>
      </w:pPr>
      <w:r>
        <w:t xml:space="preserve">Раствор аммиака. Стеклоочистители. </w:t>
      </w:r>
    </w:p>
    <w:p w:rsidR="00D770B0" w:rsidRDefault="005265A1">
      <w:pPr>
        <w:ind w:left="10" w:right="45"/>
      </w:pPr>
      <w:r>
        <w:t xml:space="preserve">Хозяйственный магазин каждому необходим. </w:t>
      </w:r>
    </w:p>
    <w:p w:rsidR="00D770B0" w:rsidRDefault="005265A1">
      <w:pPr>
        <w:ind w:left="10" w:right="45"/>
      </w:pPr>
      <w:r>
        <w:t xml:space="preserve">Магазин «Продукты». Сахар, соль, крахмал, сода, уксус, спички. </w:t>
      </w:r>
    </w:p>
    <w:p w:rsidR="00D770B0" w:rsidRDefault="005265A1">
      <w:pPr>
        <w:ind w:left="10" w:right="45"/>
      </w:pPr>
      <w:r>
        <w:t xml:space="preserve">Знакомые незнакомцы. </w:t>
      </w:r>
    </w:p>
    <w:p w:rsidR="00D770B0" w:rsidRDefault="005265A1">
      <w:pPr>
        <w:ind w:left="10" w:right="45"/>
      </w:pPr>
      <w:r>
        <w:t xml:space="preserve">Могут ли представлять опасность вещества из хозяйственного и продуктового магазинов. </w:t>
      </w:r>
    </w:p>
    <w:p w:rsidR="00D770B0" w:rsidRDefault="005265A1">
      <w:pPr>
        <w:ind w:left="10" w:right="45"/>
      </w:pPr>
      <w:r>
        <w:t xml:space="preserve">Практическая работа № 2 </w:t>
      </w:r>
    </w:p>
    <w:p w:rsidR="00D770B0" w:rsidRDefault="005265A1">
      <w:pPr>
        <w:ind w:left="10" w:right="45"/>
      </w:pPr>
      <w:r>
        <w:t xml:space="preserve">Определение по этикеткам наличие пищевых добавок в продуктах. </w:t>
      </w:r>
    </w:p>
    <w:p w:rsidR="00D770B0" w:rsidRDefault="005265A1">
      <w:pPr>
        <w:ind w:left="10" w:right="45"/>
      </w:pPr>
      <w:r>
        <w:rPr>
          <w:i/>
        </w:rPr>
        <w:t xml:space="preserve">Лабораторная работа № 6  </w:t>
      </w:r>
      <w:r>
        <w:t xml:space="preserve">Удаление ржавчины, варенья, йодного и жирного пятен со скатерти. </w:t>
      </w:r>
    </w:p>
    <w:p w:rsidR="00D770B0" w:rsidRDefault="005265A1">
      <w:pPr>
        <w:ind w:left="10" w:right="45"/>
      </w:pPr>
      <w:r>
        <w:rPr>
          <w:i/>
        </w:rPr>
        <w:t>Лабораторная работа №  7</w:t>
      </w:r>
      <w:r>
        <w:t xml:space="preserve">Опыты с крахмалом. Его обнаружение в продуктах питания и листьях растений. </w:t>
      </w:r>
    </w:p>
    <w:p w:rsidR="00D770B0" w:rsidRDefault="005265A1">
      <w:pPr>
        <w:ind w:left="10" w:right="45"/>
      </w:pPr>
      <w:r>
        <w:t xml:space="preserve">Аптека – рай для химика.  </w:t>
      </w:r>
    </w:p>
    <w:p w:rsidR="00D770B0" w:rsidRDefault="005265A1">
      <w:pPr>
        <w:ind w:left="10" w:right="45"/>
      </w:pPr>
      <w:r>
        <w:t xml:space="preserve">Аптечный </w:t>
      </w:r>
      <w:proofErr w:type="spellStart"/>
      <w:r>
        <w:t>иод</w:t>
      </w:r>
      <w:proofErr w:type="spellEnd"/>
      <w:r>
        <w:t xml:space="preserve">, чем он отличается от истинного </w:t>
      </w:r>
      <w:proofErr w:type="spellStart"/>
      <w:r>
        <w:t>иода</w:t>
      </w:r>
      <w:proofErr w:type="spellEnd"/>
      <w:r>
        <w:t xml:space="preserve">. </w:t>
      </w:r>
    </w:p>
    <w:p w:rsidR="00D770B0" w:rsidRDefault="005265A1">
      <w:pPr>
        <w:ind w:left="10" w:right="45"/>
      </w:pPr>
      <w:r>
        <w:t xml:space="preserve">Марганцовка и глицерин – опасное сочетание. </w:t>
      </w:r>
    </w:p>
    <w:p w:rsidR="00D770B0" w:rsidRDefault="005265A1">
      <w:pPr>
        <w:ind w:left="10" w:right="45"/>
      </w:pPr>
      <w:r>
        <w:t xml:space="preserve">Формалин. Как посеребрить монету и стекло. </w:t>
      </w:r>
    </w:p>
    <w:p w:rsidR="00D770B0" w:rsidRDefault="005265A1">
      <w:pPr>
        <w:ind w:left="10" w:right="45"/>
      </w:pPr>
      <w:r>
        <w:t xml:space="preserve">Салициловая кислота и салицилаты. А ещё какие кислоты есть в аптеке. Желудочный сок. </w:t>
      </w:r>
    </w:p>
    <w:p w:rsidR="00D770B0" w:rsidRDefault="005265A1">
      <w:pPr>
        <w:ind w:left="10" w:right="45"/>
      </w:pPr>
      <w:r>
        <w:t xml:space="preserve">Необычный препарат «Ликоподий». </w:t>
      </w:r>
    </w:p>
    <w:p w:rsidR="00D770B0" w:rsidRDefault="005265A1">
      <w:pPr>
        <w:ind w:left="10" w:right="45"/>
      </w:pPr>
      <w:r>
        <w:lastRenderedPageBreak/>
        <w:t xml:space="preserve">Эта вкусная и полезная глюкоза. Химические свойства и применение глюкозы.  </w:t>
      </w:r>
    </w:p>
    <w:p w:rsidR="00D770B0" w:rsidRDefault="005265A1">
      <w:pPr>
        <w:ind w:left="10" w:right="45"/>
      </w:pPr>
      <w:r>
        <w:t xml:space="preserve">Спирт и спиртовые настойки. Сорбит: тоже спирт. </w:t>
      </w:r>
    </w:p>
    <w:p w:rsidR="00D770B0" w:rsidRDefault="005265A1">
      <w:pPr>
        <w:ind w:left="10" w:right="45"/>
      </w:pPr>
      <w:r>
        <w:t xml:space="preserve">Эфиры из аптеки. Мазь «Вьетнамский бальзам». </w:t>
      </w:r>
    </w:p>
    <w:p w:rsidR="00D770B0" w:rsidRDefault="005265A1">
      <w:pPr>
        <w:ind w:left="10" w:right="45"/>
      </w:pPr>
      <w:r>
        <w:t xml:space="preserve">Перекись водорода, активированный уголь и другие старые знакомые. </w:t>
      </w:r>
    </w:p>
    <w:p w:rsidR="00D770B0" w:rsidRDefault="005265A1">
      <w:pPr>
        <w:ind w:left="10" w:right="45"/>
      </w:pPr>
      <w:r>
        <w:t xml:space="preserve">Кто готовит и  продаёт нам лекарства. </w:t>
      </w:r>
    </w:p>
    <w:p w:rsidR="00D770B0" w:rsidRDefault="005265A1">
      <w:pPr>
        <w:ind w:left="10" w:right="45"/>
      </w:pPr>
      <w:r>
        <w:t xml:space="preserve">Практическая работа № 3 Изготовление елочных игрушек </w:t>
      </w:r>
    </w:p>
    <w:p w:rsidR="00D770B0" w:rsidRDefault="005265A1">
      <w:pPr>
        <w:ind w:left="10" w:right="45"/>
      </w:pPr>
      <w:r>
        <w:t xml:space="preserve">Лабораторная работа № 8 </w:t>
      </w:r>
    </w:p>
    <w:p w:rsidR="00D770B0" w:rsidRDefault="005265A1">
      <w:pPr>
        <w:ind w:left="10" w:right="45"/>
      </w:pPr>
      <w:r>
        <w:t xml:space="preserve">Опыты с фенолфталеином, сушёной черникой, исландским мхом и другими лекарствами. </w:t>
      </w:r>
    </w:p>
    <w:p w:rsidR="00D770B0" w:rsidRDefault="005265A1">
      <w:pPr>
        <w:ind w:left="10" w:right="45"/>
      </w:pPr>
      <w:r>
        <w:t xml:space="preserve">Лабораторная работа № 9 </w:t>
      </w:r>
    </w:p>
    <w:p w:rsidR="00D770B0" w:rsidRDefault="005265A1">
      <w:pPr>
        <w:ind w:left="10" w:right="1322"/>
      </w:pPr>
      <w:r>
        <w:t>Опыты с «Карболеном», «Вьетнамским бальзамом», «Ликоподием»</w:t>
      </w:r>
      <w:r>
        <w:rPr>
          <w:i/>
        </w:rPr>
        <w:t xml:space="preserve"> Экскурсия 3. Берег реки. </w:t>
      </w:r>
    </w:p>
    <w:p w:rsidR="00D770B0" w:rsidRDefault="005265A1">
      <w:pPr>
        <w:ind w:left="10" w:right="45"/>
      </w:pPr>
      <w:r>
        <w:t xml:space="preserve">Крупные открытия иногда делают случайно. Что можно найти на берегах наших рек. Карбонаты вместе с силикатами составляют основу земной коры. Как обнаружить в природе карбонатные минералы и горные породы.  </w:t>
      </w:r>
    </w:p>
    <w:p w:rsidR="00D770B0" w:rsidRDefault="005265A1">
      <w:pPr>
        <w:ind w:left="10" w:right="45"/>
      </w:pPr>
      <w:r>
        <w:t xml:space="preserve">Есть ли у нас железная руда. Чем полезен неглазурованный фарфор. </w:t>
      </w:r>
    </w:p>
    <w:p w:rsidR="00D770B0" w:rsidRDefault="005265A1">
      <w:pPr>
        <w:ind w:left="10" w:right="45"/>
      </w:pPr>
      <w:r>
        <w:t xml:space="preserve">Медная руда не такая уж редкая. Как отличить медный колчедан от золота. </w:t>
      </w:r>
    </w:p>
    <w:p w:rsidR="00D770B0" w:rsidRDefault="005265A1">
      <w:pPr>
        <w:ind w:left="10" w:right="45"/>
      </w:pPr>
      <w:r>
        <w:t xml:space="preserve">Практическая работа № 4 </w:t>
      </w:r>
    </w:p>
    <w:p w:rsidR="00D770B0" w:rsidRDefault="005265A1">
      <w:pPr>
        <w:ind w:left="10" w:right="45"/>
      </w:pPr>
      <w:r>
        <w:t xml:space="preserve">Распознавание карбонатных пород </w:t>
      </w:r>
    </w:p>
    <w:p w:rsidR="00D770B0" w:rsidRDefault="00D770B0">
      <w:pPr>
        <w:spacing w:after="0" w:line="259" w:lineRule="auto"/>
        <w:ind w:left="0" w:right="0" w:firstLine="0"/>
        <w:jc w:val="left"/>
      </w:pPr>
    </w:p>
    <w:p w:rsidR="005B27EB" w:rsidRPr="00C43708" w:rsidRDefault="00C43708" w:rsidP="005B27EB">
      <w:pPr>
        <w:jc w:val="center"/>
        <w:rPr>
          <w:b/>
          <w:i/>
          <w:szCs w:val="24"/>
        </w:rPr>
      </w:pPr>
      <w:r w:rsidRPr="00C43708">
        <w:rPr>
          <w:szCs w:val="24"/>
        </w:rPr>
        <w:t>4.Т</w:t>
      </w:r>
      <w:r w:rsidR="005B27EB" w:rsidRPr="00C43708">
        <w:rPr>
          <w:b/>
          <w:szCs w:val="24"/>
        </w:rPr>
        <w:t xml:space="preserve">ематическое планирование </w:t>
      </w:r>
      <w:r w:rsidRPr="00C43708">
        <w:rPr>
          <w:b/>
          <w:szCs w:val="24"/>
        </w:rPr>
        <w:t xml:space="preserve"> с указанием количества часов на усвоение каждой темы.</w:t>
      </w:r>
      <w:r w:rsidR="005B27EB" w:rsidRPr="00C43708">
        <w:rPr>
          <w:b/>
          <w:szCs w:val="24"/>
        </w:rPr>
        <w:t xml:space="preserve"> </w:t>
      </w:r>
    </w:p>
    <w:tbl>
      <w:tblPr>
        <w:tblStyle w:val="a5"/>
        <w:tblW w:w="14601" w:type="dxa"/>
        <w:tblInd w:w="108" w:type="dxa"/>
        <w:tblLayout w:type="fixed"/>
        <w:tblLook w:val="04A0"/>
      </w:tblPr>
      <w:tblGrid>
        <w:gridCol w:w="13183"/>
        <w:gridCol w:w="1418"/>
      </w:tblGrid>
      <w:tr w:rsidR="00C43708" w:rsidTr="00EC1586">
        <w:tc>
          <w:tcPr>
            <w:tcW w:w="13183" w:type="dxa"/>
          </w:tcPr>
          <w:p w:rsidR="00C43708" w:rsidRPr="00C43708" w:rsidRDefault="00C43708" w:rsidP="005B27EB">
            <w:pPr>
              <w:ind w:left="0" w:firstLine="284"/>
              <w:jc w:val="center"/>
              <w:rPr>
                <w:b/>
                <w:sz w:val="24"/>
                <w:szCs w:val="24"/>
              </w:rPr>
            </w:pPr>
            <w:r w:rsidRPr="00C4370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C43708" w:rsidRPr="00C43708" w:rsidRDefault="00C43708" w:rsidP="005B27EB">
            <w:pPr>
              <w:ind w:left="0" w:firstLine="284"/>
              <w:jc w:val="center"/>
              <w:rPr>
                <w:b/>
                <w:sz w:val="24"/>
                <w:szCs w:val="24"/>
              </w:rPr>
            </w:pPr>
            <w:r w:rsidRPr="00C4370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43708" w:rsidTr="00EC1586">
        <w:tc>
          <w:tcPr>
            <w:tcW w:w="14601" w:type="dxa"/>
            <w:gridSpan w:val="2"/>
          </w:tcPr>
          <w:p w:rsidR="00C43708" w:rsidRPr="00C43708" w:rsidRDefault="00C43708" w:rsidP="005B27EB">
            <w:pPr>
              <w:ind w:left="0" w:firstLine="284"/>
              <w:jc w:val="center"/>
              <w:rPr>
                <w:b/>
                <w:szCs w:val="24"/>
              </w:rPr>
            </w:pPr>
            <w:r>
              <w:rPr>
                <w:b/>
                <w:i/>
                <w:u w:val="single" w:color="000000"/>
              </w:rPr>
              <w:t>Химия в быту(15 часов)</w:t>
            </w:r>
          </w:p>
        </w:tc>
      </w:tr>
      <w:tr w:rsidR="00C43708" w:rsidTr="00EC1586">
        <w:tc>
          <w:tcPr>
            <w:tcW w:w="13183" w:type="dxa"/>
          </w:tcPr>
          <w:p w:rsidR="00C43708" w:rsidRPr="00C43708" w:rsidRDefault="00C43708" w:rsidP="00C43708">
            <w:pPr>
              <w:ind w:left="0" w:firstLine="0"/>
              <w:rPr>
                <w:sz w:val="24"/>
                <w:szCs w:val="24"/>
              </w:rPr>
            </w:pPr>
            <w:r w:rsidRPr="00C43708">
              <w:rPr>
                <w:sz w:val="24"/>
                <w:szCs w:val="24"/>
              </w:rPr>
              <w:t xml:space="preserve">Кухня. Поваренная соль и её свойства. Применение хлорида натрия в хозяйственной деятельности человека. Когда соль – яд. Сахар  и его свойства. Полезные и  вредные черты сахара Необычные свойства  сахара. </w:t>
            </w:r>
            <w:r w:rsidRPr="00C43708">
              <w:rPr>
                <w:b/>
                <w:sz w:val="24"/>
                <w:szCs w:val="24"/>
              </w:rPr>
              <w:t>Лабораторная работа №1. Химия в стакане - растворение сахара и соли в холодной и горячей воде.</w:t>
            </w:r>
          </w:p>
        </w:tc>
        <w:tc>
          <w:tcPr>
            <w:tcW w:w="1418" w:type="dxa"/>
          </w:tcPr>
          <w:p w:rsidR="00C43708" w:rsidRPr="00C43708" w:rsidRDefault="00C43708" w:rsidP="005B27EB">
            <w:pPr>
              <w:ind w:left="0" w:firstLine="2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43708">
              <w:rPr>
                <w:sz w:val="24"/>
                <w:szCs w:val="24"/>
              </w:rPr>
              <w:t>1</w:t>
            </w:r>
          </w:p>
        </w:tc>
      </w:tr>
      <w:tr w:rsidR="00C43708" w:rsidTr="00EC1586">
        <w:tc>
          <w:tcPr>
            <w:tcW w:w="13183" w:type="dxa"/>
          </w:tcPr>
          <w:p w:rsidR="00C43708" w:rsidRPr="00C43708" w:rsidRDefault="00C43708" w:rsidP="00C43708">
            <w:pPr>
              <w:ind w:left="0" w:firstLine="0"/>
              <w:rPr>
                <w:sz w:val="24"/>
                <w:szCs w:val="24"/>
              </w:rPr>
            </w:pPr>
            <w:r w:rsidRPr="00C43708">
              <w:rPr>
                <w:sz w:val="24"/>
                <w:szCs w:val="24"/>
              </w:rPr>
              <w:t xml:space="preserve">Растительные и другие масла. Почему растительное масло полезнее животных жиров. Что такое «антиоксиданты»?  Сода пищевая или двууглекислый натрий и </w:t>
            </w:r>
            <w:proofErr w:type="spellStart"/>
            <w:r w:rsidRPr="00C43708">
              <w:rPr>
                <w:sz w:val="24"/>
                <w:szCs w:val="24"/>
              </w:rPr>
              <w:t>иего</w:t>
            </w:r>
            <w:proofErr w:type="spellEnd"/>
            <w:r w:rsidRPr="00C43708">
              <w:rPr>
                <w:sz w:val="24"/>
                <w:szCs w:val="24"/>
              </w:rPr>
              <w:t xml:space="preserve"> свойства. Опасный брат пищевой соды – сода кальцинированная. Чем полезна пищевая сода и может  ли она быть опасной. </w:t>
            </w:r>
            <w:r w:rsidRPr="00C43708">
              <w:rPr>
                <w:b/>
                <w:sz w:val="24"/>
                <w:szCs w:val="24"/>
              </w:rPr>
              <w:t>Лабораторная работа №2 «Гашение пищевой соды уксусной кислотой».</w:t>
            </w:r>
          </w:p>
        </w:tc>
        <w:tc>
          <w:tcPr>
            <w:tcW w:w="1418" w:type="dxa"/>
          </w:tcPr>
          <w:p w:rsidR="00C43708" w:rsidRPr="00C43708" w:rsidRDefault="00C43708" w:rsidP="005B27EB">
            <w:pPr>
              <w:ind w:left="0" w:firstLine="2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43708">
              <w:rPr>
                <w:sz w:val="24"/>
                <w:szCs w:val="24"/>
              </w:rPr>
              <w:t>1</w:t>
            </w:r>
          </w:p>
        </w:tc>
      </w:tr>
      <w:tr w:rsidR="00C43708" w:rsidTr="00EC1586">
        <w:tc>
          <w:tcPr>
            <w:tcW w:w="13183" w:type="dxa"/>
          </w:tcPr>
          <w:p w:rsidR="00C43708" w:rsidRPr="00C43708" w:rsidRDefault="00C43708" w:rsidP="00C43708">
            <w:pPr>
              <w:ind w:left="0" w:firstLine="0"/>
              <w:rPr>
                <w:sz w:val="24"/>
                <w:szCs w:val="24"/>
              </w:rPr>
            </w:pPr>
            <w:r w:rsidRPr="00C43708">
              <w:rPr>
                <w:sz w:val="24"/>
                <w:szCs w:val="24"/>
              </w:rPr>
              <w:t>Столовый уксус и  уксусная эссенция. Свойства  уксусной кислоты и её физиологическое воздействие. Лабораторная работа №3. «Приготовление уксуса разной концентрации».</w:t>
            </w:r>
          </w:p>
        </w:tc>
        <w:tc>
          <w:tcPr>
            <w:tcW w:w="1418" w:type="dxa"/>
          </w:tcPr>
          <w:p w:rsidR="00C43708" w:rsidRPr="00C43708" w:rsidRDefault="00C43708" w:rsidP="005B27EB">
            <w:pPr>
              <w:ind w:left="0" w:firstLine="2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43708" w:rsidTr="00EC1586">
        <w:tc>
          <w:tcPr>
            <w:tcW w:w="13183" w:type="dxa"/>
          </w:tcPr>
          <w:p w:rsidR="00C43708" w:rsidRPr="00C43708" w:rsidRDefault="00C43708" w:rsidP="00C43708">
            <w:pPr>
              <w:ind w:left="0" w:firstLine="0"/>
              <w:rPr>
                <w:sz w:val="24"/>
                <w:szCs w:val="24"/>
              </w:rPr>
            </w:pPr>
            <w:r w:rsidRPr="00C43708">
              <w:rPr>
                <w:sz w:val="24"/>
                <w:szCs w:val="24"/>
              </w:rPr>
              <w:t xml:space="preserve">Душистые вещества и приправы. Горчица. Перец и лавровый лист. Ванилин. Фруктовые эссенции. Какую опасность  могут представлять </w:t>
            </w:r>
            <w:proofErr w:type="spellStart"/>
            <w:r w:rsidRPr="00C43708">
              <w:rPr>
                <w:sz w:val="24"/>
                <w:szCs w:val="24"/>
              </w:rPr>
              <w:t>ароматизаторы</w:t>
            </w:r>
            <w:proofErr w:type="spellEnd"/>
            <w:r w:rsidRPr="00C43708">
              <w:rPr>
                <w:sz w:val="24"/>
                <w:szCs w:val="24"/>
              </w:rPr>
              <w:t xml:space="preserve"> пищи и вкусовые добавки.</w:t>
            </w:r>
          </w:p>
        </w:tc>
        <w:tc>
          <w:tcPr>
            <w:tcW w:w="1418" w:type="dxa"/>
          </w:tcPr>
          <w:p w:rsidR="00C43708" w:rsidRPr="00C43708" w:rsidRDefault="00C43708" w:rsidP="005B27EB">
            <w:pPr>
              <w:ind w:left="0" w:firstLine="2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43708" w:rsidTr="00EC1586">
        <w:tc>
          <w:tcPr>
            <w:tcW w:w="13183" w:type="dxa"/>
          </w:tcPr>
          <w:p w:rsidR="00C43708" w:rsidRPr="00C43708" w:rsidRDefault="00C43708" w:rsidP="00C43708">
            <w:pPr>
              <w:ind w:left="0" w:firstLine="0"/>
              <w:rPr>
                <w:sz w:val="24"/>
                <w:szCs w:val="24"/>
              </w:rPr>
            </w:pPr>
            <w:r w:rsidRPr="00C43708">
              <w:rPr>
                <w:sz w:val="24"/>
                <w:szCs w:val="24"/>
              </w:rPr>
              <w:lastRenderedPageBreak/>
              <w:t xml:space="preserve">Аптека. Аптечный </w:t>
            </w:r>
            <w:proofErr w:type="spellStart"/>
            <w:r w:rsidRPr="00C43708">
              <w:rPr>
                <w:sz w:val="24"/>
                <w:szCs w:val="24"/>
              </w:rPr>
              <w:t>иод</w:t>
            </w:r>
            <w:proofErr w:type="spellEnd"/>
            <w:r w:rsidRPr="00C43708">
              <w:rPr>
                <w:sz w:val="24"/>
                <w:szCs w:val="24"/>
              </w:rPr>
              <w:t xml:space="preserve"> и его свойства. Почему </w:t>
            </w:r>
            <w:proofErr w:type="spellStart"/>
            <w:r w:rsidRPr="00C43708">
              <w:rPr>
                <w:sz w:val="24"/>
                <w:szCs w:val="24"/>
              </w:rPr>
              <w:t>иод</w:t>
            </w:r>
            <w:proofErr w:type="spellEnd"/>
            <w:r w:rsidRPr="00C43708">
              <w:rPr>
                <w:sz w:val="24"/>
                <w:szCs w:val="24"/>
              </w:rPr>
              <w:t xml:space="preserve"> надо держать в плотно закупоренной склянке. «Зелёнка» или раствор бриллиантового зелёного. </w:t>
            </w:r>
            <w:proofErr w:type="spellStart"/>
            <w:r w:rsidRPr="00C43708">
              <w:rPr>
                <w:sz w:val="24"/>
                <w:szCs w:val="24"/>
              </w:rPr>
              <w:t>Необчные</w:t>
            </w:r>
            <w:proofErr w:type="spellEnd"/>
            <w:r w:rsidRPr="00C43708">
              <w:rPr>
                <w:sz w:val="24"/>
                <w:szCs w:val="24"/>
              </w:rPr>
              <w:t xml:space="preserve"> свойства обычной зелёнки.</w:t>
            </w:r>
          </w:p>
        </w:tc>
        <w:tc>
          <w:tcPr>
            <w:tcW w:w="1418" w:type="dxa"/>
          </w:tcPr>
          <w:p w:rsidR="00C43708" w:rsidRPr="00C43708" w:rsidRDefault="00C43708" w:rsidP="005B27EB">
            <w:pPr>
              <w:ind w:left="0" w:firstLine="2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43708" w:rsidTr="00EC1586">
        <w:tc>
          <w:tcPr>
            <w:tcW w:w="13183" w:type="dxa"/>
          </w:tcPr>
          <w:p w:rsidR="00C43708" w:rsidRPr="00C43708" w:rsidRDefault="00C43708" w:rsidP="00C43708">
            <w:pPr>
              <w:ind w:left="0" w:firstLine="0"/>
              <w:rPr>
                <w:sz w:val="24"/>
                <w:szCs w:val="24"/>
              </w:rPr>
            </w:pPr>
            <w:r w:rsidRPr="00C43708">
              <w:rPr>
                <w:sz w:val="24"/>
                <w:szCs w:val="24"/>
              </w:rPr>
              <w:t xml:space="preserve">Аптека. Аспирин или ацетилсалициловая кислота и её  свойства. Что полезнее: аспирин или </w:t>
            </w:r>
            <w:proofErr w:type="spellStart"/>
            <w:r w:rsidRPr="00C43708">
              <w:rPr>
                <w:sz w:val="24"/>
                <w:szCs w:val="24"/>
              </w:rPr>
              <w:t>упсарин</w:t>
            </w:r>
            <w:proofErr w:type="spellEnd"/>
            <w:r w:rsidRPr="00C43708">
              <w:rPr>
                <w:sz w:val="24"/>
                <w:szCs w:val="24"/>
              </w:rPr>
              <w:t xml:space="preserve">; </w:t>
            </w:r>
            <w:proofErr w:type="spellStart"/>
            <w:r w:rsidRPr="00C43708">
              <w:rPr>
                <w:sz w:val="24"/>
                <w:szCs w:val="24"/>
              </w:rPr>
              <w:t>нурофен</w:t>
            </w:r>
            <w:proofErr w:type="spellEnd"/>
            <w:r w:rsidRPr="00C43708">
              <w:rPr>
                <w:sz w:val="24"/>
                <w:szCs w:val="24"/>
              </w:rPr>
              <w:t xml:space="preserve"> или ибупрофен? </w:t>
            </w:r>
            <w:r w:rsidRPr="00C43708">
              <w:rPr>
                <w:b/>
                <w:sz w:val="24"/>
                <w:szCs w:val="24"/>
              </w:rPr>
              <w:t xml:space="preserve">Лабораторная работа №4 «Изготовление напитков для лечения простуды (чай с </w:t>
            </w:r>
            <w:proofErr w:type="spellStart"/>
            <w:r w:rsidRPr="00C43708">
              <w:rPr>
                <w:b/>
                <w:sz w:val="24"/>
                <w:szCs w:val="24"/>
              </w:rPr>
              <w:t>лимонм</w:t>
            </w:r>
            <w:proofErr w:type="spellEnd"/>
            <w:r w:rsidRPr="00C43708">
              <w:rPr>
                <w:b/>
                <w:sz w:val="24"/>
                <w:szCs w:val="24"/>
              </w:rPr>
              <w:t xml:space="preserve"> или малиновым вареньем, молоко с мёдом, шипучий напиток из пищевой соды, лимонной кислоты, сахара и аскорбиновой кислоты).</w:t>
            </w:r>
          </w:p>
        </w:tc>
        <w:tc>
          <w:tcPr>
            <w:tcW w:w="1418" w:type="dxa"/>
          </w:tcPr>
          <w:p w:rsidR="00C43708" w:rsidRPr="00C43708" w:rsidRDefault="00C43708" w:rsidP="005B27EB">
            <w:pPr>
              <w:ind w:left="0" w:firstLine="2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43708" w:rsidTr="00EC1586">
        <w:tc>
          <w:tcPr>
            <w:tcW w:w="13183" w:type="dxa"/>
          </w:tcPr>
          <w:p w:rsidR="00C43708" w:rsidRPr="00C43708" w:rsidRDefault="00C43708" w:rsidP="00C43708">
            <w:pPr>
              <w:ind w:left="0" w:firstLine="0"/>
              <w:rPr>
                <w:sz w:val="24"/>
                <w:szCs w:val="24"/>
              </w:rPr>
            </w:pPr>
            <w:r w:rsidRPr="00C43708">
              <w:rPr>
                <w:sz w:val="24"/>
                <w:szCs w:val="24"/>
              </w:rPr>
              <w:t xml:space="preserve">Перекись водорода и </w:t>
            </w:r>
            <w:proofErr w:type="spellStart"/>
            <w:r w:rsidRPr="00C43708">
              <w:rPr>
                <w:sz w:val="24"/>
                <w:szCs w:val="24"/>
              </w:rPr>
              <w:t>гидропирит</w:t>
            </w:r>
            <w:proofErr w:type="spellEnd"/>
            <w:r w:rsidRPr="00C43708">
              <w:rPr>
                <w:sz w:val="24"/>
                <w:szCs w:val="24"/>
              </w:rPr>
              <w:t>. Свойства  перекиси водорода. Перманганат калия, марганцовокислый кали</w:t>
            </w:r>
            <w:proofErr w:type="gramStart"/>
            <w:r w:rsidRPr="00C43708">
              <w:rPr>
                <w:sz w:val="24"/>
                <w:szCs w:val="24"/>
              </w:rPr>
              <w:t>й-</w:t>
            </w:r>
            <w:proofErr w:type="gramEnd"/>
            <w:r w:rsidRPr="00C43708">
              <w:rPr>
                <w:sz w:val="24"/>
                <w:szCs w:val="24"/>
              </w:rPr>
              <w:t xml:space="preserve"> он же марганцовка. Необычные свойства марганцовки. Какую опасность может представлять марганцовка.</w:t>
            </w:r>
          </w:p>
        </w:tc>
        <w:tc>
          <w:tcPr>
            <w:tcW w:w="1418" w:type="dxa"/>
          </w:tcPr>
          <w:p w:rsidR="00C43708" w:rsidRPr="00C43708" w:rsidRDefault="00C43708" w:rsidP="005B27EB">
            <w:pPr>
              <w:ind w:left="0" w:firstLine="2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43708" w:rsidTr="00EC1586">
        <w:tc>
          <w:tcPr>
            <w:tcW w:w="13183" w:type="dxa"/>
          </w:tcPr>
          <w:p w:rsidR="00C43708" w:rsidRPr="00C43708" w:rsidRDefault="00C43708" w:rsidP="00C43708">
            <w:pPr>
              <w:ind w:left="0" w:firstLine="0"/>
              <w:rPr>
                <w:sz w:val="24"/>
                <w:szCs w:val="24"/>
              </w:rPr>
            </w:pPr>
            <w:r w:rsidRPr="00C43708">
              <w:rPr>
                <w:sz w:val="24"/>
                <w:szCs w:val="24"/>
              </w:rPr>
              <w:t>Нужна ли в домашней  аптечке борная кислота? Старые лекарства, как с ними поступать. Чего не хватает в вашей аптечке.</w:t>
            </w:r>
          </w:p>
        </w:tc>
        <w:tc>
          <w:tcPr>
            <w:tcW w:w="1418" w:type="dxa"/>
          </w:tcPr>
          <w:p w:rsidR="00C43708" w:rsidRPr="00C43708" w:rsidRDefault="00C43708" w:rsidP="005B27EB">
            <w:pPr>
              <w:ind w:left="0" w:firstLine="2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43708" w:rsidTr="00EC1586">
        <w:tc>
          <w:tcPr>
            <w:tcW w:w="13183" w:type="dxa"/>
          </w:tcPr>
          <w:p w:rsidR="00C43708" w:rsidRPr="00C43708" w:rsidRDefault="00C43708" w:rsidP="00C43708">
            <w:pPr>
              <w:ind w:left="0" w:firstLine="0"/>
              <w:rPr>
                <w:sz w:val="24"/>
                <w:szCs w:val="24"/>
              </w:rPr>
            </w:pPr>
            <w:r w:rsidRPr="00C43708">
              <w:rPr>
                <w:sz w:val="24"/>
                <w:szCs w:val="24"/>
              </w:rPr>
              <w:t xml:space="preserve">Ванная комната. Мыло или мыла? Отличие хозяйственного мыла туалетного. Горит ли мыло?  Что такое «жидкое мыло»? </w:t>
            </w:r>
            <w:r w:rsidRPr="00C43708">
              <w:rPr>
                <w:b/>
                <w:sz w:val="24"/>
                <w:szCs w:val="24"/>
              </w:rPr>
              <w:t>Лабораторная работа №5 «Растворение жидкого мыла в жёсткой и дистиллированной воде».</w:t>
            </w:r>
          </w:p>
        </w:tc>
        <w:tc>
          <w:tcPr>
            <w:tcW w:w="1418" w:type="dxa"/>
          </w:tcPr>
          <w:p w:rsidR="00C43708" w:rsidRPr="00C43708" w:rsidRDefault="00C43708" w:rsidP="005B27EB">
            <w:pPr>
              <w:ind w:left="0" w:firstLine="2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43708" w:rsidTr="00EC1586">
        <w:tc>
          <w:tcPr>
            <w:tcW w:w="13183" w:type="dxa"/>
          </w:tcPr>
          <w:p w:rsidR="00C43708" w:rsidRPr="00C43708" w:rsidRDefault="00C43708" w:rsidP="00C43708">
            <w:pPr>
              <w:ind w:left="0" w:firstLine="0"/>
              <w:rPr>
                <w:sz w:val="24"/>
                <w:szCs w:val="24"/>
              </w:rPr>
            </w:pPr>
            <w:r w:rsidRPr="00C43708">
              <w:rPr>
                <w:sz w:val="24"/>
                <w:szCs w:val="24"/>
              </w:rPr>
              <w:t xml:space="preserve">Стиральные порошки и другие моющие средства. Какие порошки самые опасные.  Надо ли опасаться  жидких моющих средств.  Кальцинированная  сода и </w:t>
            </w:r>
            <w:proofErr w:type="spellStart"/>
            <w:r w:rsidRPr="00C43708">
              <w:rPr>
                <w:sz w:val="24"/>
                <w:szCs w:val="24"/>
              </w:rPr>
              <w:t>тринатрийфосфат</w:t>
            </w:r>
            <w:proofErr w:type="spellEnd"/>
            <w:r w:rsidRPr="00C43708">
              <w:rPr>
                <w:sz w:val="24"/>
                <w:szCs w:val="24"/>
              </w:rPr>
              <w:t xml:space="preserve"> – для чего они здесь. Соль для ванны и опыты с ней.</w:t>
            </w:r>
          </w:p>
        </w:tc>
        <w:tc>
          <w:tcPr>
            <w:tcW w:w="1418" w:type="dxa"/>
          </w:tcPr>
          <w:p w:rsidR="00C43708" w:rsidRPr="00C43708" w:rsidRDefault="00C43708" w:rsidP="005B27EB">
            <w:pPr>
              <w:ind w:left="0" w:firstLine="2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43708" w:rsidTr="00EC1586">
        <w:tc>
          <w:tcPr>
            <w:tcW w:w="13183" w:type="dxa"/>
          </w:tcPr>
          <w:p w:rsidR="00C43708" w:rsidRPr="00C43708" w:rsidRDefault="00C43708" w:rsidP="00C43708">
            <w:pPr>
              <w:ind w:left="0" w:firstLine="0"/>
              <w:rPr>
                <w:sz w:val="24"/>
                <w:szCs w:val="24"/>
              </w:rPr>
            </w:pPr>
            <w:r w:rsidRPr="00C43708">
              <w:rPr>
                <w:sz w:val="24"/>
                <w:szCs w:val="24"/>
              </w:rPr>
              <w:t xml:space="preserve">Туалетный столик. </w:t>
            </w:r>
            <w:r>
              <w:rPr>
                <w:sz w:val="24"/>
                <w:szCs w:val="24"/>
              </w:rPr>
              <w:t>1</w:t>
            </w:r>
            <w:r w:rsidRPr="00C43708">
              <w:rPr>
                <w:sz w:val="24"/>
                <w:szCs w:val="24"/>
              </w:rPr>
              <w:t xml:space="preserve">Лосьоны, духи, кремы и порошковая парфюмерия. Могут ли представлять опасность </w:t>
            </w:r>
            <w:proofErr w:type="gramStart"/>
            <w:r w:rsidRPr="00C43708">
              <w:rPr>
                <w:sz w:val="24"/>
                <w:szCs w:val="24"/>
              </w:rPr>
              <w:t>косметические</w:t>
            </w:r>
            <w:proofErr w:type="gramEnd"/>
            <w:r w:rsidRPr="00C43708">
              <w:rPr>
                <w:sz w:val="24"/>
                <w:szCs w:val="24"/>
              </w:rPr>
              <w:t xml:space="preserve"> препар</w:t>
            </w:r>
            <w:r>
              <w:rPr>
                <w:sz w:val="24"/>
                <w:szCs w:val="24"/>
              </w:rPr>
              <w:t>1</w:t>
            </w:r>
            <w:r w:rsidRPr="00C43708">
              <w:rPr>
                <w:sz w:val="24"/>
                <w:szCs w:val="24"/>
              </w:rPr>
              <w:t>аты. Можно ли самим изготовить питательный крем. Чего должна опасаться мама.</w:t>
            </w:r>
          </w:p>
        </w:tc>
        <w:tc>
          <w:tcPr>
            <w:tcW w:w="1418" w:type="dxa"/>
          </w:tcPr>
          <w:p w:rsidR="00C43708" w:rsidRPr="00C43708" w:rsidRDefault="00C43708" w:rsidP="00C43708">
            <w:pPr>
              <w:ind w:left="0" w:firstLine="2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43708" w:rsidTr="00EC1586">
        <w:tc>
          <w:tcPr>
            <w:tcW w:w="13183" w:type="dxa"/>
          </w:tcPr>
          <w:p w:rsidR="00C43708" w:rsidRPr="00C43708" w:rsidRDefault="00C43708" w:rsidP="00C43708">
            <w:pPr>
              <w:ind w:left="0" w:firstLine="0"/>
              <w:rPr>
                <w:sz w:val="24"/>
                <w:szCs w:val="24"/>
              </w:rPr>
            </w:pPr>
            <w:r w:rsidRPr="00C43708">
              <w:rPr>
                <w:sz w:val="24"/>
                <w:szCs w:val="24"/>
              </w:rPr>
              <w:t>Папины безделушки. К</w:t>
            </w:r>
            <w:r>
              <w:rPr>
                <w:sz w:val="24"/>
                <w:szCs w:val="24"/>
              </w:rPr>
              <w:t>1</w:t>
            </w:r>
            <w:r w:rsidRPr="00C43708">
              <w:rPr>
                <w:sz w:val="24"/>
                <w:szCs w:val="24"/>
              </w:rPr>
              <w:t xml:space="preserve">аких только химикатов здесь нет – и все опасные!  Паяльная кислота это на самом деле  кислота?  </w:t>
            </w:r>
            <w:proofErr w:type="spellStart"/>
            <w:r w:rsidRPr="00C43708">
              <w:rPr>
                <w:sz w:val="24"/>
                <w:szCs w:val="24"/>
              </w:rPr>
              <w:t>Суперклеи</w:t>
            </w:r>
            <w:proofErr w:type="spellEnd"/>
            <w:r w:rsidRPr="00C43708">
              <w:rPr>
                <w:sz w:val="24"/>
                <w:szCs w:val="24"/>
              </w:rPr>
              <w:t xml:space="preserve"> и другие строительные материалы. Кто такие  «токсикоманы» и  на что они себя обрекают. Электролит – это что-то знакомое.</w:t>
            </w:r>
          </w:p>
        </w:tc>
        <w:tc>
          <w:tcPr>
            <w:tcW w:w="1418" w:type="dxa"/>
          </w:tcPr>
          <w:p w:rsidR="00C43708" w:rsidRPr="00C43708" w:rsidRDefault="00C43708" w:rsidP="005B27EB">
            <w:pPr>
              <w:ind w:left="0" w:firstLine="2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43708" w:rsidTr="00EC1586">
        <w:tc>
          <w:tcPr>
            <w:tcW w:w="13183" w:type="dxa"/>
          </w:tcPr>
          <w:p w:rsidR="00C43708" w:rsidRPr="00C43708" w:rsidRDefault="00C43708" w:rsidP="00C43708">
            <w:pPr>
              <w:ind w:left="0" w:firstLine="0"/>
              <w:rPr>
                <w:sz w:val="24"/>
                <w:szCs w:val="24"/>
              </w:rPr>
            </w:pPr>
            <w:r w:rsidRPr="00C43708">
              <w:rPr>
                <w:sz w:val="24"/>
                <w:szCs w:val="24"/>
              </w:rPr>
              <w:t xml:space="preserve">Гараж. Бензин, керосин и </w:t>
            </w:r>
            <w:proofErr w:type="gramStart"/>
            <w:r w:rsidRPr="00C43708">
              <w:rPr>
                <w:sz w:val="24"/>
                <w:szCs w:val="24"/>
              </w:rPr>
              <w:t>другое</w:t>
            </w:r>
            <w:proofErr w:type="gramEnd"/>
            <w:r w:rsidRPr="00C43708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43708" w:rsidRPr="00C43708" w:rsidRDefault="00C43708" w:rsidP="005B27EB">
            <w:pPr>
              <w:ind w:left="0" w:firstLine="2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43708" w:rsidTr="00EC1586">
        <w:tc>
          <w:tcPr>
            <w:tcW w:w="13183" w:type="dxa"/>
          </w:tcPr>
          <w:p w:rsidR="00C43708" w:rsidRPr="00C43708" w:rsidRDefault="00C43708" w:rsidP="00C43708">
            <w:pPr>
              <w:ind w:left="0" w:firstLine="0"/>
              <w:rPr>
                <w:sz w:val="24"/>
                <w:szCs w:val="24"/>
              </w:rPr>
            </w:pPr>
            <w:r w:rsidRPr="00C43708">
              <w:rPr>
                <w:sz w:val="24"/>
                <w:szCs w:val="24"/>
              </w:rPr>
              <w:t xml:space="preserve">Садовый участок. </w:t>
            </w:r>
            <w:proofErr w:type="gramStart"/>
            <w:r w:rsidRPr="00C43708">
              <w:rPr>
                <w:sz w:val="24"/>
                <w:szCs w:val="24"/>
              </w:rPr>
              <w:t>Медный</w:t>
            </w:r>
            <w:proofErr w:type="gramEnd"/>
            <w:r w:rsidRPr="00C43708">
              <w:rPr>
                <w:sz w:val="24"/>
                <w:szCs w:val="24"/>
              </w:rPr>
              <w:t xml:space="preserve"> и другие купоросы. Можно ли хранить медный купорос в алюминиевой посуде.</w:t>
            </w:r>
          </w:p>
        </w:tc>
        <w:tc>
          <w:tcPr>
            <w:tcW w:w="1418" w:type="dxa"/>
          </w:tcPr>
          <w:p w:rsidR="00C43708" w:rsidRPr="00C43708" w:rsidRDefault="00C43708" w:rsidP="005B27EB">
            <w:pPr>
              <w:ind w:left="0" w:firstLine="2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43708" w:rsidTr="00EC1586">
        <w:tc>
          <w:tcPr>
            <w:tcW w:w="13183" w:type="dxa"/>
          </w:tcPr>
          <w:p w:rsidR="00C43708" w:rsidRPr="00C43708" w:rsidRDefault="00C43708" w:rsidP="00C43708">
            <w:pPr>
              <w:ind w:left="0" w:firstLine="0"/>
              <w:rPr>
                <w:sz w:val="24"/>
                <w:szCs w:val="24"/>
              </w:rPr>
            </w:pPr>
            <w:r w:rsidRPr="00C43708">
              <w:rPr>
                <w:sz w:val="24"/>
                <w:szCs w:val="24"/>
              </w:rPr>
              <w:t>Ядохимикаты. Забытые ядохимикаты: что с ними делать?  Минеральные удобрения. Значение различных минеральных удобрений.  Чем опасны нитраты. Как распознать минеральные удобрения. Как долго хранят минеральные удобрения</w:t>
            </w:r>
            <w:r w:rsidRPr="00C43708">
              <w:rPr>
                <w:b/>
                <w:sz w:val="24"/>
                <w:szCs w:val="24"/>
              </w:rPr>
              <w:t>. Лабораторная работа № 6 «Распознавание минеральных удобрений».</w:t>
            </w:r>
          </w:p>
        </w:tc>
        <w:tc>
          <w:tcPr>
            <w:tcW w:w="1418" w:type="dxa"/>
          </w:tcPr>
          <w:p w:rsidR="00C43708" w:rsidRPr="00C43708" w:rsidRDefault="00C43708" w:rsidP="005B27EB">
            <w:pPr>
              <w:ind w:left="0" w:firstLine="2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43708" w:rsidTr="00EC1586">
        <w:tc>
          <w:tcPr>
            <w:tcW w:w="14601" w:type="dxa"/>
            <w:gridSpan w:val="2"/>
          </w:tcPr>
          <w:p w:rsidR="00C43708" w:rsidRDefault="00C43708" w:rsidP="00C43708">
            <w:pPr>
              <w:ind w:left="0" w:firstLine="2977"/>
              <w:jc w:val="center"/>
              <w:rPr>
                <w:szCs w:val="24"/>
              </w:rPr>
            </w:pPr>
            <w:r>
              <w:rPr>
                <w:b/>
                <w:i/>
                <w:u w:val="single" w:color="000000"/>
              </w:rPr>
              <w:t>Химия за пределами дома(15 часов)1</w:t>
            </w:r>
          </w:p>
        </w:tc>
      </w:tr>
      <w:tr w:rsidR="00C43708" w:rsidTr="00EC1586">
        <w:tc>
          <w:tcPr>
            <w:tcW w:w="13183" w:type="dxa"/>
          </w:tcPr>
          <w:p w:rsidR="00C43708" w:rsidRPr="00C43708" w:rsidRDefault="00C43708" w:rsidP="00C43708">
            <w:pPr>
              <w:ind w:left="0" w:firstLine="0"/>
              <w:rPr>
                <w:sz w:val="24"/>
                <w:szCs w:val="24"/>
              </w:rPr>
            </w:pPr>
            <w:r w:rsidRPr="00C43708">
              <w:rPr>
                <w:sz w:val="24"/>
                <w:szCs w:val="24"/>
              </w:rPr>
              <w:t xml:space="preserve">Магазин. За реактивами в хозяйственный магазин. Сера  молотая – для чего она и что с ней можно сделать. Калийная селитра и аммиачная селитра.  А </w:t>
            </w:r>
            <w:proofErr w:type="gramStart"/>
            <w:r w:rsidRPr="00C43708">
              <w:rPr>
                <w:sz w:val="24"/>
                <w:szCs w:val="24"/>
              </w:rPr>
              <w:t>при чём</w:t>
            </w:r>
            <w:proofErr w:type="gramEnd"/>
            <w:r w:rsidRPr="00C43708">
              <w:rPr>
                <w:sz w:val="24"/>
                <w:szCs w:val="24"/>
              </w:rPr>
              <w:t xml:space="preserve"> тут порох? </w:t>
            </w:r>
          </w:p>
        </w:tc>
        <w:tc>
          <w:tcPr>
            <w:tcW w:w="1418" w:type="dxa"/>
          </w:tcPr>
          <w:p w:rsidR="00C43708" w:rsidRPr="00C43708" w:rsidRDefault="00C43708" w:rsidP="005B27EB">
            <w:pPr>
              <w:ind w:left="0" w:firstLine="2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43708" w:rsidTr="00EC1586">
        <w:tc>
          <w:tcPr>
            <w:tcW w:w="13183" w:type="dxa"/>
          </w:tcPr>
          <w:p w:rsidR="00C43708" w:rsidRPr="00C43708" w:rsidRDefault="00C43708" w:rsidP="00C43708">
            <w:pPr>
              <w:ind w:left="0" w:firstLine="0"/>
              <w:rPr>
                <w:sz w:val="24"/>
                <w:szCs w:val="24"/>
              </w:rPr>
            </w:pPr>
            <w:r w:rsidRPr="00C43708">
              <w:rPr>
                <w:sz w:val="24"/>
                <w:szCs w:val="24"/>
              </w:rPr>
              <w:t xml:space="preserve">Раствор аммиака. Стеклоочистители. Хозяйственный магазин  каждому необходим. </w:t>
            </w:r>
            <w:r w:rsidRPr="00C43708">
              <w:rPr>
                <w:b/>
                <w:sz w:val="24"/>
                <w:szCs w:val="24"/>
              </w:rPr>
              <w:t>Лабораторная работа №7 «Удаление ржавчины, варенья, йодного и жирного пятен со скатерти.</w:t>
            </w:r>
          </w:p>
        </w:tc>
        <w:tc>
          <w:tcPr>
            <w:tcW w:w="1418" w:type="dxa"/>
          </w:tcPr>
          <w:p w:rsidR="00C43708" w:rsidRPr="00C43708" w:rsidRDefault="00C43708" w:rsidP="005B27EB">
            <w:pPr>
              <w:ind w:left="0" w:firstLine="2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43708" w:rsidTr="00EC1586">
        <w:tc>
          <w:tcPr>
            <w:tcW w:w="13183" w:type="dxa"/>
          </w:tcPr>
          <w:p w:rsidR="00C43708" w:rsidRPr="00C43708" w:rsidRDefault="00C43708" w:rsidP="00C43708">
            <w:pPr>
              <w:ind w:left="0" w:firstLine="0"/>
              <w:rPr>
                <w:sz w:val="24"/>
                <w:szCs w:val="24"/>
              </w:rPr>
            </w:pPr>
            <w:r w:rsidRPr="00C43708">
              <w:rPr>
                <w:sz w:val="24"/>
                <w:szCs w:val="24"/>
              </w:rPr>
              <w:t>Этот прозаический крахмал. Зачем  в продуктовом магазине  сорбит</w:t>
            </w:r>
            <w:proofErr w:type="gramStart"/>
            <w:r w:rsidRPr="00C43708">
              <w:rPr>
                <w:sz w:val="24"/>
                <w:szCs w:val="24"/>
              </w:rPr>
              <w:t xml:space="preserve"> .</w:t>
            </w:r>
            <w:proofErr w:type="gramEnd"/>
            <w:r w:rsidRPr="00C43708">
              <w:rPr>
                <w:sz w:val="24"/>
                <w:szCs w:val="24"/>
              </w:rPr>
              <w:t xml:space="preserve">Сорбит тоже спирт, только многоатомный. </w:t>
            </w:r>
            <w:r w:rsidRPr="00C43708">
              <w:rPr>
                <w:b/>
                <w:sz w:val="24"/>
                <w:szCs w:val="24"/>
              </w:rPr>
              <w:lastRenderedPageBreak/>
              <w:t>Лабораторная работа №8 «Опыты с крахмалом. Его обнаружение в продуктах питания и листьях растений.</w:t>
            </w:r>
          </w:p>
        </w:tc>
        <w:tc>
          <w:tcPr>
            <w:tcW w:w="1418" w:type="dxa"/>
          </w:tcPr>
          <w:p w:rsidR="00C43708" w:rsidRPr="00C43708" w:rsidRDefault="00C43708" w:rsidP="005B27EB">
            <w:pPr>
              <w:ind w:left="0" w:firstLine="2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C43708" w:rsidTr="00EC1586">
        <w:tc>
          <w:tcPr>
            <w:tcW w:w="13183" w:type="dxa"/>
          </w:tcPr>
          <w:p w:rsidR="00C43708" w:rsidRPr="00C43708" w:rsidRDefault="00C43708" w:rsidP="00C43708">
            <w:pPr>
              <w:ind w:left="0" w:firstLine="0"/>
              <w:rPr>
                <w:sz w:val="24"/>
                <w:szCs w:val="24"/>
              </w:rPr>
            </w:pPr>
            <w:r w:rsidRPr="00C43708">
              <w:rPr>
                <w:sz w:val="24"/>
                <w:szCs w:val="24"/>
              </w:rPr>
              <w:lastRenderedPageBreak/>
              <w:t>Сахар, соль,  крахмал, сода, уксус,  спички. Знакомые незнакомцы.</w:t>
            </w:r>
          </w:p>
        </w:tc>
        <w:tc>
          <w:tcPr>
            <w:tcW w:w="1418" w:type="dxa"/>
          </w:tcPr>
          <w:p w:rsidR="00C43708" w:rsidRPr="00C43708" w:rsidRDefault="00EC1586" w:rsidP="005B27EB">
            <w:pPr>
              <w:ind w:left="0" w:firstLine="2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3708">
              <w:rPr>
                <w:sz w:val="24"/>
                <w:szCs w:val="24"/>
              </w:rPr>
              <w:t>1</w:t>
            </w:r>
          </w:p>
        </w:tc>
      </w:tr>
      <w:tr w:rsidR="00C43708" w:rsidTr="00EC1586">
        <w:tc>
          <w:tcPr>
            <w:tcW w:w="13183" w:type="dxa"/>
          </w:tcPr>
          <w:p w:rsidR="00C43708" w:rsidRPr="00C43708" w:rsidRDefault="00C43708" w:rsidP="00C43708">
            <w:pPr>
              <w:ind w:left="0" w:firstLine="0"/>
              <w:rPr>
                <w:sz w:val="24"/>
                <w:szCs w:val="24"/>
              </w:rPr>
            </w:pPr>
            <w:r w:rsidRPr="00C43708">
              <w:rPr>
                <w:sz w:val="24"/>
                <w:szCs w:val="24"/>
              </w:rPr>
              <w:t>Могут ли представлять опасность вещества из хозяйственного и продуктового магазина.</w:t>
            </w:r>
          </w:p>
        </w:tc>
        <w:tc>
          <w:tcPr>
            <w:tcW w:w="1418" w:type="dxa"/>
          </w:tcPr>
          <w:p w:rsidR="00C43708" w:rsidRPr="00C43708" w:rsidRDefault="00EC1586" w:rsidP="005B27EB">
            <w:pPr>
              <w:ind w:left="0" w:firstLine="2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43708" w:rsidTr="00EC1586">
        <w:tc>
          <w:tcPr>
            <w:tcW w:w="13183" w:type="dxa"/>
          </w:tcPr>
          <w:p w:rsidR="00C43708" w:rsidRPr="00C43708" w:rsidRDefault="00C43708" w:rsidP="00C43708">
            <w:pPr>
              <w:ind w:left="0" w:firstLine="0"/>
              <w:rPr>
                <w:sz w:val="24"/>
                <w:szCs w:val="24"/>
              </w:rPr>
            </w:pPr>
            <w:r w:rsidRPr="00C43708">
              <w:rPr>
                <w:b/>
                <w:sz w:val="24"/>
                <w:szCs w:val="24"/>
              </w:rPr>
              <w:t>Практическая работа №1 «Определение по этикеткам наличие пищевых добавок в продуктах</w:t>
            </w:r>
            <w:r w:rsidRPr="00C43708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43708" w:rsidRPr="00C43708" w:rsidRDefault="00EC1586" w:rsidP="005B27EB">
            <w:pPr>
              <w:ind w:left="0" w:firstLine="2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43708" w:rsidTr="00EC1586">
        <w:tc>
          <w:tcPr>
            <w:tcW w:w="13183" w:type="dxa"/>
          </w:tcPr>
          <w:p w:rsidR="00C43708" w:rsidRPr="00C43708" w:rsidRDefault="00C43708" w:rsidP="00C43708">
            <w:pPr>
              <w:ind w:left="0" w:firstLine="0"/>
              <w:rPr>
                <w:sz w:val="24"/>
                <w:szCs w:val="24"/>
              </w:rPr>
            </w:pPr>
            <w:r w:rsidRPr="00C43708">
              <w:rPr>
                <w:sz w:val="24"/>
                <w:szCs w:val="24"/>
              </w:rPr>
              <w:t>Аптека – рай   для химика. Каждое  лекарств</w:t>
            </w:r>
            <w:proofErr w:type="gramStart"/>
            <w:r w:rsidRPr="00C43708">
              <w:rPr>
                <w:sz w:val="24"/>
                <w:szCs w:val="24"/>
              </w:rPr>
              <w:t>о-</w:t>
            </w:r>
            <w:proofErr w:type="gramEnd"/>
            <w:r w:rsidRPr="00C43708">
              <w:rPr>
                <w:sz w:val="24"/>
                <w:szCs w:val="24"/>
              </w:rPr>
              <w:t xml:space="preserve"> химический реактив. Начинаем с перекиси водорода.</w:t>
            </w:r>
          </w:p>
        </w:tc>
        <w:tc>
          <w:tcPr>
            <w:tcW w:w="1418" w:type="dxa"/>
          </w:tcPr>
          <w:p w:rsidR="00C43708" w:rsidRPr="00C43708" w:rsidRDefault="00EC1586" w:rsidP="005B27EB">
            <w:pPr>
              <w:ind w:left="0" w:firstLine="2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43708" w:rsidTr="00EC1586">
        <w:tc>
          <w:tcPr>
            <w:tcW w:w="13183" w:type="dxa"/>
          </w:tcPr>
          <w:p w:rsidR="00C43708" w:rsidRPr="00C43708" w:rsidRDefault="00C43708" w:rsidP="00C43708">
            <w:pPr>
              <w:ind w:left="0" w:firstLine="0"/>
              <w:rPr>
                <w:sz w:val="24"/>
                <w:szCs w:val="24"/>
              </w:rPr>
            </w:pPr>
            <w:r w:rsidRPr="00C43708">
              <w:rPr>
                <w:sz w:val="24"/>
                <w:szCs w:val="24"/>
              </w:rPr>
              <w:t>Ядовитый формалин и бесценная глюкоза – что же между ними общего? Серебрим медные  изделия и делаем елочные игрушки.</w:t>
            </w:r>
          </w:p>
        </w:tc>
        <w:tc>
          <w:tcPr>
            <w:tcW w:w="1418" w:type="dxa"/>
          </w:tcPr>
          <w:p w:rsidR="00C43708" w:rsidRPr="00C43708" w:rsidRDefault="00EC1586" w:rsidP="005B27EB">
            <w:pPr>
              <w:ind w:left="0" w:firstLine="2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43708" w:rsidTr="00EC1586">
        <w:tc>
          <w:tcPr>
            <w:tcW w:w="13183" w:type="dxa"/>
          </w:tcPr>
          <w:p w:rsidR="00C43708" w:rsidRPr="00C43708" w:rsidRDefault="00C43708" w:rsidP="00C43708">
            <w:pPr>
              <w:ind w:left="0" w:firstLine="0"/>
              <w:rPr>
                <w:b/>
                <w:sz w:val="24"/>
                <w:szCs w:val="24"/>
              </w:rPr>
            </w:pPr>
            <w:r w:rsidRPr="00C43708">
              <w:rPr>
                <w:b/>
                <w:sz w:val="24"/>
                <w:szCs w:val="24"/>
              </w:rPr>
              <w:t>Практическая работа №2. «Изготовление ёлочных игрушек».</w:t>
            </w:r>
          </w:p>
        </w:tc>
        <w:tc>
          <w:tcPr>
            <w:tcW w:w="1418" w:type="dxa"/>
          </w:tcPr>
          <w:p w:rsidR="00C43708" w:rsidRPr="00C43708" w:rsidRDefault="00EC1586" w:rsidP="005B27EB">
            <w:pPr>
              <w:ind w:left="0" w:firstLine="2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43708" w:rsidTr="00EC1586">
        <w:tc>
          <w:tcPr>
            <w:tcW w:w="13183" w:type="dxa"/>
          </w:tcPr>
          <w:p w:rsidR="00C43708" w:rsidRPr="00C43708" w:rsidRDefault="00C43708" w:rsidP="00C43708">
            <w:pPr>
              <w:ind w:left="0" w:firstLine="0"/>
              <w:rPr>
                <w:sz w:val="24"/>
                <w:szCs w:val="24"/>
              </w:rPr>
            </w:pPr>
            <w:r w:rsidRPr="00C43708">
              <w:rPr>
                <w:sz w:val="24"/>
                <w:szCs w:val="24"/>
              </w:rPr>
              <w:t xml:space="preserve">Индикаторы для кислот и щелочей из аптеки. </w:t>
            </w:r>
            <w:r w:rsidRPr="00C43708">
              <w:rPr>
                <w:b/>
                <w:sz w:val="24"/>
                <w:szCs w:val="24"/>
              </w:rPr>
              <w:t>Лабораторная работа №9. «Опыты с фенолфталеином, сушёной черникой, исландским мхом и другими лекарствами.</w:t>
            </w:r>
          </w:p>
        </w:tc>
        <w:tc>
          <w:tcPr>
            <w:tcW w:w="1418" w:type="dxa"/>
          </w:tcPr>
          <w:p w:rsidR="00EC1586" w:rsidRPr="00C43708" w:rsidRDefault="00EC1586" w:rsidP="00EC1586">
            <w:pPr>
              <w:ind w:left="0" w:firstLine="2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43708" w:rsidTr="00EC1586">
        <w:tc>
          <w:tcPr>
            <w:tcW w:w="13183" w:type="dxa"/>
          </w:tcPr>
          <w:p w:rsidR="00C43708" w:rsidRPr="00C43708" w:rsidRDefault="00C43708" w:rsidP="00C43708">
            <w:pPr>
              <w:ind w:left="34" w:firstLine="0"/>
              <w:rPr>
                <w:sz w:val="24"/>
                <w:szCs w:val="24"/>
              </w:rPr>
            </w:pPr>
            <w:r w:rsidRPr="00C43708">
              <w:rPr>
                <w:sz w:val="24"/>
                <w:szCs w:val="24"/>
              </w:rPr>
              <w:t xml:space="preserve">Ещё необычные  лекарства. «Карболен», «Вьетнамский бальзам», «Ликоподий». </w:t>
            </w:r>
            <w:r w:rsidRPr="00C43708">
              <w:rPr>
                <w:b/>
                <w:sz w:val="24"/>
                <w:szCs w:val="24"/>
              </w:rPr>
              <w:t>Лабораторная работа №10. Опыты с «Карболеном «Вьетнамским бальзамом», «Ликоподием».</w:t>
            </w:r>
          </w:p>
        </w:tc>
        <w:tc>
          <w:tcPr>
            <w:tcW w:w="1418" w:type="dxa"/>
          </w:tcPr>
          <w:p w:rsidR="00C43708" w:rsidRPr="00EC1586" w:rsidRDefault="00EC1586" w:rsidP="002122C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C43708" w:rsidTr="00EC1586">
        <w:tc>
          <w:tcPr>
            <w:tcW w:w="13183" w:type="dxa"/>
          </w:tcPr>
          <w:p w:rsidR="00C43708" w:rsidRPr="00C43708" w:rsidRDefault="00C43708" w:rsidP="00C43708">
            <w:pPr>
              <w:ind w:left="34"/>
              <w:rPr>
                <w:sz w:val="24"/>
                <w:szCs w:val="24"/>
              </w:rPr>
            </w:pPr>
            <w:r w:rsidRPr="00C43708">
              <w:rPr>
                <w:sz w:val="24"/>
                <w:szCs w:val="24"/>
              </w:rPr>
              <w:t>Берег реки. Можно ли случайно сделать открытие? Обнаружение железной руды среди «булыжником».</w:t>
            </w:r>
          </w:p>
        </w:tc>
        <w:tc>
          <w:tcPr>
            <w:tcW w:w="1418" w:type="dxa"/>
          </w:tcPr>
          <w:p w:rsidR="00C43708" w:rsidRPr="00EC1586" w:rsidRDefault="00EC1586" w:rsidP="002122CB">
            <w:pPr>
              <w:rPr>
                <w:color w:val="000000" w:themeColor="text1"/>
                <w:sz w:val="24"/>
                <w:szCs w:val="24"/>
              </w:rPr>
            </w:pPr>
            <w:r w:rsidRPr="00EC158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C1586" w:rsidTr="00EC1586">
        <w:tc>
          <w:tcPr>
            <w:tcW w:w="13183" w:type="dxa"/>
          </w:tcPr>
          <w:p w:rsidR="00EC1586" w:rsidRPr="00C43708" w:rsidRDefault="00EC1586" w:rsidP="00C43708">
            <w:pPr>
              <w:ind w:left="34"/>
              <w:rPr>
                <w:sz w:val="24"/>
                <w:szCs w:val="24"/>
              </w:rPr>
            </w:pPr>
            <w:r w:rsidRPr="00C43708">
              <w:rPr>
                <w:sz w:val="24"/>
                <w:szCs w:val="24"/>
              </w:rPr>
              <w:t>Там же ищем  медную руду. Можно ли спутать золото и медный колчедан? Свинец и галенит?</w:t>
            </w:r>
          </w:p>
        </w:tc>
        <w:tc>
          <w:tcPr>
            <w:tcW w:w="1418" w:type="dxa"/>
          </w:tcPr>
          <w:p w:rsidR="00EC1586" w:rsidRPr="00EC1586" w:rsidRDefault="00EC1586">
            <w:pPr>
              <w:rPr>
                <w:color w:val="000000" w:themeColor="text1"/>
              </w:rPr>
            </w:pPr>
            <w:r w:rsidRPr="00EC158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C1586" w:rsidTr="00EC1586">
        <w:tc>
          <w:tcPr>
            <w:tcW w:w="13183" w:type="dxa"/>
          </w:tcPr>
          <w:p w:rsidR="00EC1586" w:rsidRPr="00C43708" w:rsidRDefault="00EC1586" w:rsidP="00C43708">
            <w:pPr>
              <w:ind w:left="34"/>
              <w:rPr>
                <w:sz w:val="24"/>
                <w:szCs w:val="24"/>
              </w:rPr>
            </w:pPr>
            <w:r w:rsidRPr="00C43708">
              <w:rPr>
                <w:sz w:val="24"/>
                <w:szCs w:val="24"/>
              </w:rPr>
              <w:t>Как отличить мрамор от кварцита</w:t>
            </w:r>
            <w:r w:rsidRPr="00C43708">
              <w:rPr>
                <w:b/>
                <w:sz w:val="24"/>
                <w:szCs w:val="24"/>
              </w:rPr>
              <w:t>. Практическая работа №3 «Распознавание карбонатных пород».</w:t>
            </w:r>
          </w:p>
        </w:tc>
        <w:tc>
          <w:tcPr>
            <w:tcW w:w="1418" w:type="dxa"/>
          </w:tcPr>
          <w:p w:rsidR="00EC1586" w:rsidRPr="00EC1586" w:rsidRDefault="00EC1586">
            <w:pPr>
              <w:rPr>
                <w:color w:val="000000" w:themeColor="text1"/>
              </w:rPr>
            </w:pPr>
            <w:r w:rsidRPr="00EC158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C1586" w:rsidTr="00EC1586">
        <w:tc>
          <w:tcPr>
            <w:tcW w:w="13183" w:type="dxa"/>
          </w:tcPr>
          <w:p w:rsidR="00EC1586" w:rsidRPr="00C43708" w:rsidRDefault="00EC1586" w:rsidP="00C43708">
            <w:pPr>
              <w:ind w:left="34"/>
              <w:rPr>
                <w:sz w:val="24"/>
                <w:szCs w:val="24"/>
              </w:rPr>
            </w:pPr>
            <w:r w:rsidRPr="00C43708"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1418" w:type="dxa"/>
          </w:tcPr>
          <w:p w:rsidR="00EC1586" w:rsidRPr="00EC1586" w:rsidRDefault="00EC1586">
            <w:pPr>
              <w:rPr>
                <w:color w:val="000000" w:themeColor="text1"/>
              </w:rPr>
            </w:pPr>
            <w:r w:rsidRPr="00EC158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5B27EB" w:rsidRPr="00145B90" w:rsidRDefault="005B27EB" w:rsidP="005B27EB">
      <w:pPr>
        <w:rPr>
          <w:sz w:val="28"/>
          <w:szCs w:val="28"/>
        </w:rPr>
      </w:pPr>
    </w:p>
    <w:p w:rsidR="00D770B0" w:rsidRDefault="00D770B0" w:rsidP="005B27EB">
      <w:pPr>
        <w:tabs>
          <w:tab w:val="left" w:pos="1245"/>
        </w:tabs>
        <w:spacing w:after="0" w:line="259" w:lineRule="auto"/>
        <w:ind w:left="0" w:right="0" w:firstLine="0"/>
        <w:jc w:val="left"/>
      </w:pPr>
    </w:p>
    <w:p w:rsidR="00D770B0" w:rsidRDefault="00D770B0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 w:rsidP="004A76CC">
      <w:pPr>
        <w:jc w:val="left"/>
      </w:pPr>
    </w:p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/>
    <w:p w:rsidR="00F85FEF" w:rsidRDefault="00F85FEF">
      <w:pPr>
        <w:sectPr w:rsidR="00F85FEF" w:rsidSect="005B27EB">
          <w:pgSz w:w="16838" w:h="11906" w:orient="landscape"/>
          <w:pgMar w:top="799" w:right="1276" w:bottom="993" w:left="1133" w:header="720" w:footer="720" w:gutter="0"/>
          <w:cols w:space="720"/>
          <w:docGrid w:linePitch="326"/>
        </w:sectPr>
      </w:pPr>
    </w:p>
    <w:p w:rsidR="00D770B0" w:rsidRDefault="00D770B0" w:rsidP="007B771C">
      <w:pPr>
        <w:pStyle w:val="1"/>
        <w:spacing w:after="25"/>
        <w:ind w:right="0"/>
        <w:jc w:val="both"/>
      </w:pPr>
    </w:p>
    <w:p w:rsidR="00D770B0" w:rsidRDefault="00D770B0">
      <w:pPr>
        <w:spacing w:after="0" w:line="259" w:lineRule="auto"/>
        <w:ind w:left="-1133" w:right="14392" w:firstLine="0"/>
        <w:jc w:val="left"/>
      </w:pPr>
    </w:p>
    <w:p w:rsidR="00D770B0" w:rsidRDefault="00D770B0">
      <w:pPr>
        <w:spacing w:after="0" w:line="259" w:lineRule="auto"/>
        <w:ind w:left="0" w:right="5904" w:firstLine="0"/>
        <w:jc w:val="right"/>
      </w:pPr>
    </w:p>
    <w:p w:rsidR="00D770B0" w:rsidRDefault="00D770B0">
      <w:pPr>
        <w:spacing w:after="0" w:line="259" w:lineRule="auto"/>
        <w:ind w:left="0" w:right="5904" w:firstLine="0"/>
        <w:jc w:val="right"/>
      </w:pPr>
    </w:p>
    <w:p w:rsidR="00D770B0" w:rsidRDefault="00D770B0">
      <w:pPr>
        <w:spacing w:after="0" w:line="259" w:lineRule="auto"/>
        <w:ind w:left="0" w:right="0" w:firstLine="0"/>
        <w:jc w:val="left"/>
      </w:pPr>
    </w:p>
    <w:p w:rsidR="00D770B0" w:rsidRDefault="00D770B0">
      <w:pPr>
        <w:spacing w:after="0" w:line="259" w:lineRule="auto"/>
        <w:ind w:left="0" w:right="0" w:firstLine="0"/>
        <w:jc w:val="left"/>
      </w:pPr>
    </w:p>
    <w:p w:rsidR="00D770B0" w:rsidRDefault="00D770B0">
      <w:pPr>
        <w:sectPr w:rsidR="00D770B0" w:rsidSect="00F85FEF">
          <w:pgSz w:w="11906" w:h="16838"/>
          <w:pgMar w:top="1133" w:right="857" w:bottom="2447" w:left="900" w:header="720" w:footer="720" w:gutter="0"/>
          <w:cols w:space="720"/>
          <w:docGrid w:linePitch="326"/>
        </w:sectPr>
      </w:pPr>
    </w:p>
    <w:p w:rsidR="00D770B0" w:rsidRDefault="005265A1">
      <w:pPr>
        <w:spacing w:after="25" w:line="259" w:lineRule="auto"/>
        <w:ind w:left="-5" w:right="0"/>
        <w:jc w:val="left"/>
      </w:pPr>
      <w:r>
        <w:rPr>
          <w:i/>
        </w:rPr>
        <w:lastRenderedPageBreak/>
        <w:t xml:space="preserve">Список используемой литературы </w:t>
      </w:r>
    </w:p>
    <w:p w:rsidR="00D770B0" w:rsidRDefault="005265A1">
      <w:pPr>
        <w:numPr>
          <w:ilvl w:val="0"/>
          <w:numId w:val="3"/>
        </w:numPr>
        <w:spacing w:after="16"/>
        <w:ind w:right="45" w:hanging="360"/>
      </w:pPr>
      <w:r>
        <w:t xml:space="preserve">Аксенова И.В., Остроумова И.Г.,  </w:t>
      </w:r>
      <w:proofErr w:type="spellStart"/>
      <w:r>
        <w:t>Сажнева</w:t>
      </w:r>
      <w:proofErr w:type="spellEnd"/>
      <w:r>
        <w:t xml:space="preserve"> Т.В. «Введение в химию вещества». Методическое пособие для учителя. Под редакцией О.С.Габриеляна. - Москва, «</w:t>
      </w:r>
      <w:proofErr w:type="spellStart"/>
      <w:r>
        <w:t>Сиренъпрема</w:t>
      </w:r>
      <w:proofErr w:type="spellEnd"/>
      <w:r>
        <w:t xml:space="preserve">», 2006. </w:t>
      </w:r>
    </w:p>
    <w:p w:rsidR="00D770B0" w:rsidRDefault="005265A1">
      <w:pPr>
        <w:numPr>
          <w:ilvl w:val="0"/>
          <w:numId w:val="3"/>
        </w:numPr>
        <w:ind w:right="45" w:hanging="360"/>
      </w:pPr>
      <w:r>
        <w:t xml:space="preserve">Алексинский В. Занимательные опыты по химии. – М.: Просвещение, 1980. </w:t>
      </w:r>
    </w:p>
    <w:p w:rsidR="00D770B0" w:rsidRDefault="005265A1">
      <w:pPr>
        <w:numPr>
          <w:ilvl w:val="0"/>
          <w:numId w:val="3"/>
        </w:numPr>
        <w:ind w:right="45" w:hanging="360"/>
      </w:pPr>
      <w:proofErr w:type="spellStart"/>
      <w:r>
        <w:t>Аршанский</w:t>
      </w:r>
      <w:proofErr w:type="spellEnd"/>
      <w:r>
        <w:t xml:space="preserve"> Е.Я. «Методика обучения химии в классах гуманитарного профиля». – Москва, Издательский центр «</w:t>
      </w:r>
      <w:proofErr w:type="spellStart"/>
      <w:r>
        <w:t>Вентана-Граф</w:t>
      </w:r>
      <w:proofErr w:type="spellEnd"/>
      <w:r>
        <w:t xml:space="preserve">», 2002.  </w:t>
      </w:r>
    </w:p>
    <w:p w:rsidR="00D770B0" w:rsidRDefault="005265A1">
      <w:pPr>
        <w:numPr>
          <w:ilvl w:val="0"/>
          <w:numId w:val="3"/>
        </w:numPr>
        <w:ind w:right="45" w:hanging="360"/>
      </w:pPr>
      <w:r>
        <w:t>Габриелян О.С., Остроумов И.Г. «Введение в химию в вещества». 7 класс Учебное пособие для общеобразовательных учреждений. – Москва, «</w:t>
      </w:r>
      <w:proofErr w:type="spellStart"/>
      <w:r>
        <w:t>Сиренъпрема</w:t>
      </w:r>
      <w:proofErr w:type="spellEnd"/>
      <w:r>
        <w:t xml:space="preserve">», 2006.  </w:t>
      </w:r>
    </w:p>
    <w:p w:rsidR="00D770B0" w:rsidRDefault="005265A1">
      <w:pPr>
        <w:numPr>
          <w:ilvl w:val="0"/>
          <w:numId w:val="3"/>
        </w:numPr>
        <w:ind w:right="45" w:hanging="360"/>
      </w:pPr>
      <w:proofErr w:type="gramStart"/>
      <w:r>
        <w:t>Степин</w:t>
      </w:r>
      <w:proofErr w:type="gramEnd"/>
      <w:r>
        <w:t xml:space="preserve"> Б. Д., </w:t>
      </w:r>
      <w:proofErr w:type="spellStart"/>
      <w:r>
        <w:t>Аликберова</w:t>
      </w:r>
      <w:proofErr w:type="spellEnd"/>
      <w:r>
        <w:t xml:space="preserve"> Л. Ю.. Занимательные задания и эффектные опыты по химии. «ДРОФА», М., 2002 </w:t>
      </w:r>
    </w:p>
    <w:p w:rsidR="00D770B0" w:rsidRDefault="005265A1">
      <w:pPr>
        <w:numPr>
          <w:ilvl w:val="0"/>
          <w:numId w:val="3"/>
        </w:numPr>
        <w:ind w:right="45" w:hanging="360"/>
      </w:pPr>
      <w:proofErr w:type="spellStart"/>
      <w:r>
        <w:t>Тыльдсепп</w:t>
      </w:r>
      <w:proofErr w:type="spellEnd"/>
      <w:r>
        <w:t xml:space="preserve"> А.А., </w:t>
      </w:r>
      <w:proofErr w:type="spellStart"/>
      <w:r>
        <w:t>Корк</w:t>
      </w:r>
      <w:proofErr w:type="spellEnd"/>
      <w:r>
        <w:t xml:space="preserve"> В.А. «Мы изучаем химию». Книга для учащихся 7-8 классов средней школы. – Москва, «Просвещение», 1988.  </w:t>
      </w:r>
    </w:p>
    <w:p w:rsidR="00D770B0" w:rsidRDefault="005265A1">
      <w:pPr>
        <w:numPr>
          <w:ilvl w:val="0"/>
          <w:numId w:val="3"/>
        </w:numPr>
        <w:spacing w:after="16"/>
        <w:ind w:right="45" w:hanging="360"/>
      </w:pPr>
      <w:proofErr w:type="spellStart"/>
      <w:r>
        <w:t>Чернобельская</w:t>
      </w:r>
      <w:proofErr w:type="spellEnd"/>
      <w:r>
        <w:t xml:space="preserve"> Г.М., Дементьев А.И. «Введение в химию. Мир глазами химика», 7 класс Учебное пособие для учащихся общеобразовательных учреждений. – Москва, «</w:t>
      </w:r>
      <w:proofErr w:type="spellStart"/>
      <w:r>
        <w:t>Владос</w:t>
      </w:r>
      <w:proofErr w:type="spellEnd"/>
      <w:r>
        <w:t xml:space="preserve">», 2003.  </w:t>
      </w:r>
    </w:p>
    <w:p w:rsidR="00D770B0" w:rsidRDefault="005265A1">
      <w:pPr>
        <w:numPr>
          <w:ilvl w:val="0"/>
          <w:numId w:val="3"/>
        </w:numPr>
        <w:ind w:right="45" w:hanging="360"/>
      </w:pPr>
      <w:proofErr w:type="spellStart"/>
      <w:r>
        <w:t>Штремплер</w:t>
      </w:r>
      <w:proofErr w:type="spellEnd"/>
      <w:r>
        <w:t xml:space="preserve"> Г.И., </w:t>
      </w:r>
      <w:proofErr w:type="spellStart"/>
      <w:r>
        <w:t>ПичугинаГ.А</w:t>
      </w:r>
      <w:proofErr w:type="spellEnd"/>
      <w:r>
        <w:t xml:space="preserve">. «Дидактические игры при обучении химии». – «Дрофа», 2003.  </w:t>
      </w:r>
    </w:p>
    <w:p w:rsidR="00D770B0" w:rsidRDefault="005265A1">
      <w:pPr>
        <w:numPr>
          <w:ilvl w:val="0"/>
          <w:numId w:val="3"/>
        </w:numPr>
        <w:ind w:right="45" w:hanging="360"/>
      </w:pPr>
      <w:proofErr w:type="spellStart"/>
      <w:r>
        <w:t>Штремплер</w:t>
      </w:r>
      <w:proofErr w:type="spellEnd"/>
      <w:r>
        <w:t xml:space="preserve"> Г.И. «Химия на досуге». Загадки, игры, ребусы. Книга для учащихся. – Москва, «Просвещение», 1993.  </w:t>
      </w:r>
    </w:p>
    <w:p w:rsidR="00D770B0" w:rsidRDefault="005265A1">
      <w:pPr>
        <w:numPr>
          <w:ilvl w:val="0"/>
          <w:numId w:val="3"/>
        </w:numPr>
        <w:spacing w:after="249"/>
        <w:ind w:right="45" w:hanging="360"/>
      </w:pPr>
      <w:r>
        <w:t xml:space="preserve">DVD – фильмы «Занимательная химия». </w:t>
      </w:r>
    </w:p>
    <w:p w:rsidR="00D770B0" w:rsidRDefault="005265A1">
      <w:pPr>
        <w:spacing w:after="0" w:line="259" w:lineRule="auto"/>
        <w:ind w:left="-5" w:right="0"/>
        <w:jc w:val="left"/>
      </w:pPr>
      <w:r>
        <w:rPr>
          <w:i/>
        </w:rPr>
        <w:t xml:space="preserve">Интернет ресурсы: </w:t>
      </w:r>
    </w:p>
    <w:p w:rsidR="00D770B0" w:rsidRDefault="00043D8D">
      <w:pPr>
        <w:spacing w:after="0" w:line="238" w:lineRule="auto"/>
        <w:ind w:left="-5" w:right="5719"/>
        <w:jc w:val="left"/>
      </w:pPr>
      <w:hyperlink r:id="rId5"/>
      <w:hyperlink r:id="rId6">
        <w:r w:rsidR="005265A1">
          <w:rPr>
            <w:color w:val="0000FF"/>
            <w:u w:val="single" w:color="0000FF"/>
          </w:rPr>
          <w:t>http://www.alhimik.ru</w:t>
        </w:r>
      </w:hyperlink>
      <w:hyperlink r:id="rId7"/>
      <w:hyperlink r:id="rId8">
        <w:r w:rsidR="005265A1">
          <w:rPr>
            <w:color w:val="0000FF"/>
            <w:u w:val="single" w:color="0000FF"/>
          </w:rPr>
          <w:t>http://www.XuMuK.ru</w:t>
        </w:r>
      </w:hyperlink>
      <w:hyperlink r:id="rId9"/>
    </w:p>
    <w:p w:rsidR="00D770B0" w:rsidRDefault="00043D8D">
      <w:pPr>
        <w:spacing w:after="0" w:line="238" w:lineRule="auto"/>
        <w:ind w:left="-5" w:right="5719"/>
        <w:jc w:val="left"/>
      </w:pPr>
      <w:hyperlink r:id="rId10">
        <w:r w:rsidR="005265A1">
          <w:rPr>
            <w:color w:val="0000FF"/>
            <w:u w:val="single" w:color="0000FF"/>
          </w:rPr>
          <w:t>http://www.chemistry.narod.ru/</w:t>
        </w:r>
      </w:hyperlink>
      <w:hyperlink r:id="rId11"/>
      <w:hyperlink r:id="rId12">
        <w:r w:rsidR="005265A1">
          <w:rPr>
            <w:color w:val="0000FF"/>
            <w:u w:val="single" w:color="0000FF"/>
          </w:rPr>
          <w:t>http://it</w:t>
        </w:r>
      </w:hyperlink>
      <w:hyperlink r:id="rId13">
        <w:r w:rsidR="005265A1">
          <w:rPr>
            <w:color w:val="0000FF"/>
            <w:u w:val="single" w:color="0000FF"/>
          </w:rPr>
          <w:t>-</w:t>
        </w:r>
      </w:hyperlink>
      <w:hyperlink r:id="rId14">
        <w:r w:rsidR="005265A1">
          <w:rPr>
            <w:color w:val="0000FF"/>
            <w:u w:val="single" w:color="0000FF"/>
          </w:rPr>
          <w:t>n.ru/</w:t>
        </w:r>
      </w:hyperlink>
      <w:hyperlink r:id="rId15"/>
      <w:hyperlink r:id="rId16">
        <w:r w:rsidR="005265A1">
          <w:rPr>
            <w:color w:val="0000FF"/>
            <w:u w:val="single" w:color="0000FF"/>
          </w:rPr>
          <w:t>http://school.edu.ru/</w:t>
        </w:r>
      </w:hyperlink>
      <w:hyperlink r:id="rId17"/>
    </w:p>
    <w:p w:rsidR="00D770B0" w:rsidRDefault="00D770B0">
      <w:pPr>
        <w:spacing w:after="0" w:line="259" w:lineRule="auto"/>
        <w:ind w:left="0" w:right="0" w:firstLine="0"/>
        <w:jc w:val="left"/>
      </w:pPr>
    </w:p>
    <w:sectPr w:rsidR="00D770B0" w:rsidSect="003758C2">
      <w:pgSz w:w="11906" w:h="16838"/>
      <w:pgMar w:top="1440" w:right="1198" w:bottom="144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344C"/>
    <w:multiLevelType w:val="hybridMultilevel"/>
    <w:tmpl w:val="1BAE22B6"/>
    <w:lvl w:ilvl="0" w:tplc="2ABCC3F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232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E7C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CBF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4E1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5EC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E407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6A13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8FE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DF0B0A"/>
    <w:multiLevelType w:val="hybridMultilevel"/>
    <w:tmpl w:val="70D4F18C"/>
    <w:lvl w:ilvl="0" w:tplc="30E67822">
      <w:start w:val="1"/>
      <w:numFmt w:val="bullet"/>
      <w:lvlText w:val="–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C8D28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F44F7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04A5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CA39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26B6B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6EA5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1EDAB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E37B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9424D4"/>
    <w:multiLevelType w:val="hybridMultilevel"/>
    <w:tmpl w:val="110657E8"/>
    <w:lvl w:ilvl="0" w:tplc="BF86EF1C">
      <w:start w:val="1"/>
      <w:numFmt w:val="bullet"/>
      <w:lvlText w:val="–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F2DA90">
      <w:start w:val="1"/>
      <w:numFmt w:val="bullet"/>
      <w:lvlText w:val="o"/>
      <w:lvlJc w:val="left"/>
      <w:pPr>
        <w:ind w:left="2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80208C">
      <w:start w:val="1"/>
      <w:numFmt w:val="bullet"/>
      <w:lvlText w:val="▪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413E6">
      <w:start w:val="1"/>
      <w:numFmt w:val="bullet"/>
      <w:lvlText w:val="•"/>
      <w:lvlJc w:val="left"/>
      <w:pPr>
        <w:ind w:left="3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D68230">
      <w:start w:val="1"/>
      <w:numFmt w:val="bullet"/>
      <w:lvlText w:val="o"/>
      <w:lvlJc w:val="left"/>
      <w:pPr>
        <w:ind w:left="4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F27D4C">
      <w:start w:val="1"/>
      <w:numFmt w:val="bullet"/>
      <w:lvlText w:val="▪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CA4E8A">
      <w:start w:val="1"/>
      <w:numFmt w:val="bullet"/>
      <w:lvlText w:val="•"/>
      <w:lvlJc w:val="left"/>
      <w:pPr>
        <w:ind w:left="5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0EF8E8">
      <w:start w:val="1"/>
      <w:numFmt w:val="bullet"/>
      <w:lvlText w:val="o"/>
      <w:lvlJc w:val="left"/>
      <w:pPr>
        <w:ind w:left="6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8A22A">
      <w:start w:val="1"/>
      <w:numFmt w:val="bullet"/>
      <w:lvlText w:val="▪"/>
      <w:lvlJc w:val="left"/>
      <w:pPr>
        <w:ind w:left="7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5A7F06"/>
    <w:multiLevelType w:val="hybridMultilevel"/>
    <w:tmpl w:val="CAF0F520"/>
    <w:lvl w:ilvl="0" w:tplc="0419000F">
      <w:start w:val="1"/>
      <w:numFmt w:val="decimal"/>
      <w:lvlText w:val="%1.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D770B0"/>
    <w:rsid w:val="00043D8D"/>
    <w:rsid w:val="000A4CAD"/>
    <w:rsid w:val="0010495F"/>
    <w:rsid w:val="002122CB"/>
    <w:rsid w:val="003758C2"/>
    <w:rsid w:val="004A76CC"/>
    <w:rsid w:val="005265A1"/>
    <w:rsid w:val="00564C73"/>
    <w:rsid w:val="005B27EB"/>
    <w:rsid w:val="00604771"/>
    <w:rsid w:val="00630EBE"/>
    <w:rsid w:val="006D539E"/>
    <w:rsid w:val="00754AD9"/>
    <w:rsid w:val="007B771C"/>
    <w:rsid w:val="007E1525"/>
    <w:rsid w:val="009A6768"/>
    <w:rsid w:val="009E6E5E"/>
    <w:rsid w:val="00A24A6F"/>
    <w:rsid w:val="00B96687"/>
    <w:rsid w:val="00BB62DA"/>
    <w:rsid w:val="00C40B38"/>
    <w:rsid w:val="00C43708"/>
    <w:rsid w:val="00CC09DA"/>
    <w:rsid w:val="00CF6FBE"/>
    <w:rsid w:val="00D770B0"/>
    <w:rsid w:val="00DC7C1A"/>
    <w:rsid w:val="00E40452"/>
    <w:rsid w:val="00E915AF"/>
    <w:rsid w:val="00EC1586"/>
    <w:rsid w:val="00F25433"/>
    <w:rsid w:val="00F8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C2"/>
    <w:pPr>
      <w:spacing w:after="12" w:line="268" w:lineRule="auto"/>
      <w:ind w:left="2987" w:right="5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3758C2"/>
    <w:pPr>
      <w:keepNext/>
      <w:keepLines/>
      <w:spacing w:after="0" w:line="262" w:lineRule="auto"/>
      <w:ind w:left="10" w:right="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58C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3758C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9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687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59"/>
    <w:rsid w:val="00F85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3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muk.ru/" TargetMode="External"/><Relationship Id="rId13" Type="http://schemas.openxmlformats.org/officeDocument/2006/relationships/hyperlink" Target="http://it-n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himik.ru/" TargetMode="External"/><Relationship Id="rId12" Type="http://schemas.openxmlformats.org/officeDocument/2006/relationships/hyperlink" Target="http://it-n.ru/" TargetMode="External"/><Relationship Id="rId17" Type="http://schemas.openxmlformats.org/officeDocument/2006/relationships/hyperlink" Target="http://school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lhimik.ru/" TargetMode="External"/><Relationship Id="rId11" Type="http://schemas.openxmlformats.org/officeDocument/2006/relationships/hyperlink" Target="http://www.chemistry.narod.ru/" TargetMode="External"/><Relationship Id="rId5" Type="http://schemas.openxmlformats.org/officeDocument/2006/relationships/hyperlink" Target="http://www.alhimik.ru/" TargetMode="External"/><Relationship Id="rId15" Type="http://schemas.openxmlformats.org/officeDocument/2006/relationships/hyperlink" Target="http://it-n.ru/" TargetMode="External"/><Relationship Id="rId10" Type="http://schemas.openxmlformats.org/officeDocument/2006/relationships/hyperlink" Target="http://www.chemistry.narod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xumuk.ru/" TargetMode="External"/><Relationship Id="rId14" Type="http://schemas.openxmlformats.org/officeDocument/2006/relationships/hyperlink" Target="http://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Учитель</cp:lastModifiedBy>
  <cp:revision>6</cp:revision>
  <cp:lastPrinted>2021-11-13T08:52:00Z</cp:lastPrinted>
  <dcterms:created xsi:type="dcterms:W3CDTF">2021-11-13T08:39:00Z</dcterms:created>
  <dcterms:modified xsi:type="dcterms:W3CDTF">2021-11-13T09:14:00Z</dcterms:modified>
</cp:coreProperties>
</file>