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lang w:val="ru-RU"/>
        </w:rPr>
      </w:pPr>
      <w:bookmarkStart w:id="0" w:name="block-2121081"/>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Министерство образования Оренбургской области</w:t>
      </w:r>
      <w:bookmarkEnd w:id="1"/>
      <w:r>
        <w:rPr>
          <w:rFonts w:ascii="Times New Roman" w:hAnsi="Times New Roman"/>
          <w:b/>
          <w:color w:val="000000"/>
          <w:sz w:val="28"/>
          <w:lang w:val="ru-RU"/>
        </w:rPr>
        <w:t xml:space="preserve">‌‌ </w:t>
      </w:r>
    </w:p>
    <w:p>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pPr>
        <w:spacing w:after="0" w:line="408" w:lineRule="auto"/>
        <w:ind w:left="120"/>
        <w:jc w:val="center"/>
      </w:pPr>
      <w:r>
        <w:rPr>
          <w:rFonts w:ascii="Times New Roman" w:hAnsi="Times New Roman"/>
          <w:b/>
          <w:color w:val="000000"/>
          <w:sz w:val="28"/>
        </w:rPr>
        <w:t>МОАУ "Лицей № 1"</w:t>
      </w:r>
    </w:p>
    <w:p>
      <w:pPr>
        <w:spacing w:after="0"/>
        <w:ind w:left="120"/>
      </w:pPr>
    </w:p>
    <w:p>
      <w:pPr>
        <w:spacing w:after="0"/>
        <w:ind w:left="120"/>
      </w:pPr>
    </w:p>
    <w:p>
      <w:pPr>
        <w:spacing w:after="0"/>
        <w:ind w:left="120"/>
      </w:pPr>
    </w:p>
    <w:p>
      <w:pPr>
        <w:spacing w:after="0"/>
        <w:ind w:left="120"/>
      </w:pPr>
    </w:p>
    <w:tbl>
      <w:tblPr>
        <w:tblW w:w="0" w:type="auto"/>
        <w:tblLook w:val="04A0"/>
      </w:tblPr>
      <w:tblGrid>
        <w:gridCol w:w="3114"/>
        <w:gridCol w:w="3115"/>
        <w:gridCol w:w="3115"/>
      </w:tblGrid>
      <w:tr>
        <w:tc>
          <w:tcPr>
            <w:tcW w:w="3114" w:type="dxa"/>
          </w:tcPr>
          <w:p>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pPr>
              <w:autoSpaceDE w:val="0"/>
              <w:autoSpaceDN w:val="0"/>
              <w:spacing w:after="120" w:line="240" w:lineRule="auto"/>
              <w:jc w:val="both"/>
              <w:rPr>
                <w:rFonts w:ascii="Times New Roman" w:eastAsia="Times New Roman" w:hAnsi="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302516)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курса «Геометрия»</w:t>
      </w:r>
    </w:p>
    <w:p>
      <w:pPr>
        <w:spacing w:after="0" w:line="408" w:lineRule="auto"/>
        <w:ind w:left="120"/>
        <w:jc w:val="center"/>
        <w:rPr>
          <w:lang w:val="ru-RU"/>
        </w:rPr>
      </w:pPr>
      <w:r>
        <w:rPr>
          <w:rFonts w:ascii="Times New Roman" w:hAnsi="Times New Roman"/>
          <w:color w:val="000000"/>
          <w:sz w:val="28"/>
          <w:lang w:val="ru-RU"/>
        </w:rPr>
        <w:t xml:space="preserve">для обучающихся 7-9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2" w:name="fa5bb89e-7d9f-4fc4-a1ba-c6bd09c19ff7"/>
      <w:r>
        <w:rPr>
          <w:rFonts w:ascii="Times New Roman" w:hAnsi="Times New Roman"/>
          <w:b/>
          <w:color w:val="000000"/>
          <w:sz w:val="28"/>
          <w:lang w:val="ru-RU"/>
        </w:rPr>
        <w:t>Оренбург</w:t>
      </w:r>
      <w:bookmarkEnd w:id="2"/>
      <w:r>
        <w:rPr>
          <w:rFonts w:ascii="Times New Roman" w:hAnsi="Times New Roman"/>
          <w:b/>
          <w:color w:val="000000"/>
          <w:sz w:val="28"/>
          <w:lang w:val="ru-RU"/>
        </w:rPr>
        <w:t xml:space="preserve">‌ </w:t>
      </w:r>
      <w:bookmarkStart w:id="3" w:name="ff26d425-8a06-47a0-8cd7-ee8d58370039"/>
      <w:r>
        <w:rPr>
          <w:rFonts w:ascii="Times New Roman" w:hAnsi="Times New Roman"/>
          <w:b/>
          <w:color w:val="000000"/>
          <w:sz w:val="28"/>
          <w:lang w:val="ru-RU"/>
        </w:rPr>
        <w:t>2023</w:t>
      </w:r>
      <w:bookmarkEnd w:id="3"/>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4" w:name="block-2121082"/>
      <w:bookmarkEnd w:id="0"/>
      <w:r>
        <w:rPr>
          <w:rFonts w:ascii="Times New Roman" w:hAnsi="Times New Roman"/>
          <w:b/>
          <w:color w:val="000000"/>
          <w:sz w:val="28"/>
          <w:lang w:val="ru-RU"/>
        </w:rPr>
        <w:lastRenderedPageBreak/>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after="0" w:line="264" w:lineRule="auto"/>
        <w:ind w:firstLine="600"/>
        <w:jc w:val="both"/>
        <w:rPr>
          <w:lang w:val="ru-RU"/>
        </w:rPr>
      </w:pPr>
      <w:r>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after="0" w:line="264" w:lineRule="auto"/>
        <w:ind w:firstLine="600"/>
        <w:jc w:val="both"/>
        <w:rPr>
          <w:lang w:val="ru-RU"/>
        </w:rPr>
      </w:pPr>
      <w:r>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after="0" w:line="264" w:lineRule="auto"/>
        <w:ind w:firstLine="600"/>
        <w:jc w:val="both"/>
        <w:rPr>
          <w:lang w:val="ru-RU"/>
        </w:rPr>
      </w:pPr>
      <w:r>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after="0" w:line="264" w:lineRule="auto"/>
        <w:ind w:firstLine="600"/>
        <w:jc w:val="both"/>
        <w:rPr>
          <w:lang w:val="ru-RU"/>
        </w:rPr>
      </w:pPr>
      <w:r>
        <w:rPr>
          <w:rFonts w:ascii="Times New Roman" w:hAnsi="Times New Roman"/>
          <w:color w:val="000000"/>
          <w:sz w:val="28"/>
          <w:lang w:val="ru-RU"/>
        </w:rPr>
        <w:t>‌</w:t>
      </w:r>
      <w:bookmarkStart w:id="5" w:name="6c37334c-5fa9-457a-ad76-d36f127aa8c8"/>
      <w:r>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6" w:name="block-2121079"/>
      <w:bookmarkEnd w:id="4"/>
      <w:r>
        <w:rPr>
          <w:rFonts w:ascii="Times New Roman" w:hAnsi="Times New Roman"/>
          <w:b/>
          <w:color w:val="000000"/>
          <w:sz w:val="28"/>
          <w:lang w:val="ru-RU"/>
        </w:rPr>
        <w:lastRenderedPageBreak/>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after="0" w:line="264" w:lineRule="auto"/>
        <w:ind w:firstLine="600"/>
        <w:jc w:val="both"/>
        <w:rPr>
          <w:lang w:val="ru-RU"/>
        </w:rPr>
      </w:pPr>
      <w:r>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pPr>
        <w:spacing w:after="0" w:line="264" w:lineRule="auto"/>
        <w:ind w:firstLine="600"/>
        <w:jc w:val="both"/>
        <w:rPr>
          <w:lang w:val="ru-RU"/>
        </w:rPr>
      </w:pPr>
      <w:r>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pPr>
        <w:spacing w:after="0" w:line="264" w:lineRule="auto"/>
        <w:ind w:firstLine="600"/>
        <w:jc w:val="both"/>
        <w:rPr>
          <w:lang w:val="ru-RU"/>
        </w:rPr>
      </w:pPr>
      <w:r>
        <w:rPr>
          <w:rFonts w:ascii="Times New Roman" w:hAnsi="Times New Roman"/>
          <w:color w:val="000000"/>
          <w:sz w:val="28"/>
          <w:lang w:val="ru-RU"/>
        </w:rPr>
        <w:t>Равнобедренный и равносторонний треугольники. Неравенство треугольника.</w:t>
      </w:r>
    </w:p>
    <w:p>
      <w:pPr>
        <w:spacing w:after="0" w:line="264" w:lineRule="auto"/>
        <w:ind w:firstLine="600"/>
        <w:jc w:val="both"/>
        <w:rPr>
          <w:lang w:val="ru-RU"/>
        </w:rPr>
      </w:pPr>
      <w:r>
        <w:rPr>
          <w:rFonts w:ascii="Times New Roman" w:hAnsi="Times New Roman"/>
          <w:color w:val="000000"/>
          <w:sz w:val="28"/>
          <w:lang w:val="ru-RU"/>
        </w:rPr>
        <w:t>Свойства и признаки равнобедренного треугольника. Признаки равенства треугольников.</w:t>
      </w:r>
    </w:p>
    <w:p>
      <w:pPr>
        <w:spacing w:after="0" w:line="264" w:lineRule="auto"/>
        <w:ind w:firstLine="600"/>
        <w:jc w:val="both"/>
        <w:rPr>
          <w:lang w:val="ru-RU"/>
        </w:rPr>
      </w:pPr>
      <w:r>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pPr>
        <w:spacing w:after="0" w:line="264" w:lineRule="auto"/>
        <w:ind w:firstLine="600"/>
        <w:jc w:val="both"/>
        <w:rPr>
          <w:lang w:val="ru-RU"/>
        </w:rPr>
      </w:pPr>
      <w:r>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after="0" w:line="264" w:lineRule="auto"/>
        <w:ind w:firstLine="600"/>
        <w:jc w:val="both"/>
        <w:rPr>
          <w:lang w:val="ru-RU"/>
        </w:rPr>
      </w:pPr>
      <w:r>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after="0" w:line="264" w:lineRule="auto"/>
        <w:ind w:firstLine="600"/>
        <w:jc w:val="both"/>
        <w:rPr>
          <w:lang w:val="ru-RU"/>
        </w:rPr>
      </w:pPr>
      <w:r>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pPr>
        <w:spacing w:after="0" w:line="264" w:lineRule="auto"/>
        <w:ind w:firstLine="600"/>
        <w:jc w:val="both"/>
        <w:rPr>
          <w:lang w:val="ru-RU"/>
        </w:rPr>
      </w:pPr>
      <w:r>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after="0" w:line="264" w:lineRule="auto"/>
        <w:ind w:firstLine="600"/>
        <w:jc w:val="both"/>
        <w:rPr>
          <w:lang w:val="ru-RU"/>
        </w:rPr>
      </w:pPr>
      <w:r>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pPr>
        <w:spacing w:after="0" w:line="264" w:lineRule="auto"/>
        <w:ind w:firstLine="600"/>
        <w:jc w:val="both"/>
        <w:rPr>
          <w:lang w:val="ru-RU"/>
        </w:rPr>
      </w:pPr>
      <w:r>
        <w:rPr>
          <w:rFonts w:ascii="Times New Roman" w:hAnsi="Times New Roman"/>
          <w:color w:val="000000"/>
          <w:sz w:val="28"/>
          <w:lang w:val="ru-RU"/>
        </w:rPr>
        <w:t>Средние линии треугольника и трапеции. Центр масс треугольника.</w:t>
      </w:r>
    </w:p>
    <w:p>
      <w:pPr>
        <w:spacing w:after="0" w:line="264" w:lineRule="auto"/>
        <w:ind w:firstLine="600"/>
        <w:jc w:val="both"/>
        <w:rPr>
          <w:lang w:val="ru-RU"/>
        </w:rPr>
      </w:pPr>
      <w:r>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pPr>
        <w:spacing w:after="0" w:line="264" w:lineRule="auto"/>
        <w:ind w:firstLine="600"/>
        <w:jc w:val="both"/>
        <w:rPr>
          <w:lang w:val="ru-RU"/>
        </w:rPr>
      </w:pPr>
      <w:r>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after="0" w:line="264" w:lineRule="auto"/>
        <w:ind w:firstLine="600"/>
        <w:jc w:val="both"/>
        <w:rPr>
          <w:lang w:val="ru-RU"/>
        </w:rPr>
      </w:pPr>
      <w:r>
        <w:rPr>
          <w:rFonts w:ascii="Times New Roman" w:hAnsi="Times New Roman"/>
          <w:color w:val="000000"/>
          <w:sz w:val="28"/>
          <w:lang w:val="ru-RU"/>
        </w:rPr>
        <w:t>Вычисление площадей треугольников и многоугольников на клетчатой бумаге.</w:t>
      </w:r>
    </w:p>
    <w:p>
      <w:pPr>
        <w:spacing w:after="0" w:line="264" w:lineRule="auto"/>
        <w:ind w:firstLine="600"/>
        <w:jc w:val="both"/>
        <w:rPr>
          <w:lang w:val="ru-RU"/>
        </w:rPr>
      </w:pPr>
      <w:r>
        <w:rPr>
          <w:rFonts w:ascii="Times New Roman" w:hAnsi="Times New Roman"/>
          <w:color w:val="000000"/>
          <w:sz w:val="28"/>
          <w:lang w:val="ru-RU"/>
        </w:rPr>
        <w:t>Теорема Пифагора. Применение теоремы Пифагора при решении практических задач.</w:t>
      </w:r>
    </w:p>
    <w:p>
      <w:pPr>
        <w:spacing w:after="0" w:line="264" w:lineRule="auto"/>
        <w:ind w:firstLine="600"/>
        <w:jc w:val="both"/>
        <w:rPr>
          <w:lang w:val="ru-RU"/>
        </w:rPr>
      </w:pPr>
      <w:r>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after="0" w:line="264" w:lineRule="auto"/>
        <w:ind w:firstLine="600"/>
        <w:jc w:val="both"/>
        <w:rPr>
          <w:lang w:val="ru-RU"/>
        </w:rPr>
      </w:pPr>
      <w:r>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pPr>
        <w:spacing w:after="0" w:line="264" w:lineRule="auto"/>
        <w:ind w:firstLine="600"/>
        <w:jc w:val="both"/>
        <w:rPr>
          <w:lang w:val="ru-RU"/>
        </w:rPr>
      </w:pPr>
      <w:r>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after="0" w:line="264" w:lineRule="auto"/>
        <w:ind w:firstLine="600"/>
        <w:jc w:val="both"/>
        <w:rPr>
          <w:lang w:val="ru-RU"/>
        </w:rPr>
      </w:pPr>
      <w:r>
        <w:rPr>
          <w:rFonts w:ascii="Times New Roman" w:hAnsi="Times New Roman"/>
          <w:color w:val="000000"/>
          <w:sz w:val="28"/>
          <w:lang w:val="ru-RU"/>
        </w:rPr>
        <w:t>Преобразование подобия. Подобие соответственных элементов.</w:t>
      </w:r>
    </w:p>
    <w:p>
      <w:pPr>
        <w:spacing w:after="0" w:line="264" w:lineRule="auto"/>
        <w:ind w:firstLine="600"/>
        <w:jc w:val="both"/>
        <w:rPr>
          <w:lang w:val="ru-RU"/>
        </w:rPr>
      </w:pPr>
      <w:r>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pPr>
        <w:spacing w:after="0" w:line="264" w:lineRule="auto"/>
        <w:ind w:firstLine="600"/>
        <w:jc w:val="both"/>
        <w:rPr>
          <w:lang w:val="ru-RU"/>
        </w:rPr>
      </w:pPr>
      <w:r>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after="0" w:line="264" w:lineRule="auto"/>
        <w:ind w:firstLine="600"/>
        <w:jc w:val="both"/>
        <w:rPr>
          <w:lang w:val="ru-RU"/>
        </w:rPr>
      </w:pPr>
      <w:r>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after="0" w:line="264" w:lineRule="auto"/>
        <w:ind w:firstLine="600"/>
        <w:jc w:val="both"/>
        <w:rPr>
          <w:lang w:val="ru-RU"/>
        </w:rPr>
      </w:pPr>
      <w:r>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after="0" w:line="264" w:lineRule="auto"/>
        <w:ind w:firstLine="600"/>
        <w:jc w:val="both"/>
        <w:rPr>
          <w:lang w:val="ru-RU"/>
        </w:rPr>
      </w:pPr>
      <w:r>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7" w:name="block-2121080"/>
      <w:bookmarkEnd w:id="6"/>
      <w:r>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Личностные результаты </w:t>
      </w:r>
      <w:r>
        <w:rPr>
          <w:rFonts w:ascii="Times New Roman" w:hAnsi="Times New Roman"/>
          <w:color w:val="000000"/>
          <w:sz w:val="28"/>
          <w:lang w:val="ru-RU"/>
        </w:rPr>
        <w:t>освоения программы учебного курса «Геометрия» характеризуются:</w:t>
      </w:r>
    </w:p>
    <w:p>
      <w:pPr>
        <w:spacing w:after="0" w:line="264" w:lineRule="auto"/>
        <w:ind w:firstLine="600"/>
        <w:jc w:val="both"/>
        <w:rPr>
          <w:lang w:val="ru-RU"/>
        </w:rPr>
      </w:pPr>
      <w:r>
        <w:rPr>
          <w:rFonts w:ascii="Times New Roman" w:hAnsi="Times New Roman"/>
          <w:b/>
          <w:color w:val="000000"/>
          <w:sz w:val="28"/>
          <w:lang w:val="ru-RU"/>
        </w:rPr>
        <w:t>1) патриотическое воспитание:</w:t>
      </w:r>
    </w:p>
    <w:p>
      <w:pPr>
        <w:spacing w:after="0" w:line="264" w:lineRule="auto"/>
        <w:ind w:firstLine="600"/>
        <w:jc w:val="both"/>
        <w:rPr>
          <w:lang w:val="ru-RU"/>
        </w:rPr>
      </w:pPr>
      <w:r>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after="0" w:line="264" w:lineRule="auto"/>
        <w:ind w:firstLine="600"/>
        <w:jc w:val="both"/>
        <w:rPr>
          <w:lang w:val="ru-RU"/>
        </w:rPr>
      </w:pPr>
      <w:r>
        <w:rPr>
          <w:rFonts w:ascii="Times New Roman" w:hAnsi="Times New Roman"/>
          <w:b/>
          <w:color w:val="000000"/>
          <w:sz w:val="28"/>
          <w:lang w:val="ru-RU"/>
        </w:rPr>
        <w:t>2) гражданское и духовно-нравственное воспитание:</w:t>
      </w:r>
    </w:p>
    <w:p>
      <w:pPr>
        <w:spacing w:after="0" w:line="264" w:lineRule="auto"/>
        <w:ind w:firstLine="600"/>
        <w:jc w:val="both"/>
        <w:rPr>
          <w:lang w:val="ru-RU"/>
        </w:rPr>
      </w:pPr>
      <w:r>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after="0" w:line="264" w:lineRule="auto"/>
        <w:ind w:firstLine="600"/>
        <w:jc w:val="both"/>
        <w:rPr>
          <w:lang w:val="ru-RU"/>
        </w:rPr>
      </w:pPr>
      <w:r>
        <w:rPr>
          <w:rFonts w:ascii="Times New Roman" w:hAnsi="Times New Roman"/>
          <w:b/>
          <w:color w:val="000000"/>
          <w:sz w:val="28"/>
          <w:lang w:val="ru-RU"/>
        </w:rPr>
        <w:t>3) трудовое воспитание:</w:t>
      </w:r>
    </w:p>
    <w:p>
      <w:pPr>
        <w:spacing w:after="0" w:line="264" w:lineRule="auto"/>
        <w:ind w:firstLine="600"/>
        <w:jc w:val="both"/>
        <w:rPr>
          <w:lang w:val="ru-RU"/>
        </w:rPr>
      </w:pPr>
      <w:r>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after="0" w:line="264" w:lineRule="auto"/>
        <w:ind w:firstLine="600"/>
        <w:jc w:val="both"/>
        <w:rPr>
          <w:lang w:val="ru-RU"/>
        </w:rPr>
      </w:pPr>
      <w:r>
        <w:rPr>
          <w:rFonts w:ascii="Times New Roman" w:hAnsi="Times New Roman"/>
          <w:b/>
          <w:color w:val="000000"/>
          <w:sz w:val="28"/>
          <w:lang w:val="ru-RU"/>
        </w:rPr>
        <w:t>4) эстетическое воспитание:</w:t>
      </w:r>
    </w:p>
    <w:p>
      <w:pPr>
        <w:spacing w:after="0" w:line="264" w:lineRule="auto"/>
        <w:ind w:firstLine="600"/>
        <w:jc w:val="both"/>
        <w:rPr>
          <w:lang w:val="ru-RU"/>
        </w:rPr>
      </w:pPr>
      <w:r>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after="0" w:line="264" w:lineRule="auto"/>
        <w:ind w:firstLine="600"/>
        <w:jc w:val="both"/>
        <w:rPr>
          <w:lang w:val="ru-RU"/>
        </w:rPr>
      </w:pPr>
      <w:r>
        <w:rPr>
          <w:rFonts w:ascii="Times New Roman" w:hAnsi="Times New Roman"/>
          <w:b/>
          <w:color w:val="000000"/>
          <w:sz w:val="28"/>
          <w:lang w:val="ru-RU"/>
        </w:rPr>
        <w:t>5)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after="0" w:line="264" w:lineRule="auto"/>
        <w:ind w:firstLine="600"/>
        <w:jc w:val="both"/>
        <w:rPr>
          <w:lang w:val="ru-RU"/>
        </w:rPr>
      </w:pPr>
      <w:r>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after="0" w:line="264" w:lineRule="auto"/>
        <w:ind w:firstLine="600"/>
        <w:jc w:val="both"/>
        <w:rPr>
          <w:lang w:val="ru-RU"/>
        </w:rPr>
      </w:pPr>
      <w:r>
        <w:rPr>
          <w:rFonts w:ascii="Times New Roman" w:hAnsi="Times New Roman"/>
          <w:b/>
          <w:color w:val="000000"/>
          <w:sz w:val="28"/>
          <w:lang w:val="ru-RU"/>
        </w:rPr>
        <w:t>7) экологическое воспитание:</w:t>
      </w:r>
    </w:p>
    <w:p>
      <w:pPr>
        <w:spacing w:after="0" w:line="264" w:lineRule="auto"/>
        <w:ind w:firstLine="600"/>
        <w:jc w:val="both"/>
        <w:rPr>
          <w:lang w:val="ru-RU"/>
        </w:rPr>
      </w:pPr>
      <w:r>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after="0" w:line="264" w:lineRule="auto"/>
        <w:ind w:firstLine="600"/>
        <w:jc w:val="both"/>
        <w:rPr>
          <w:lang w:val="ru-RU"/>
        </w:rPr>
      </w:pPr>
      <w:r>
        <w:rPr>
          <w:rFonts w:ascii="Times New Roman" w:hAnsi="Times New Roman"/>
          <w:b/>
          <w:color w:val="000000"/>
          <w:sz w:val="28"/>
          <w:lang w:val="ru-RU"/>
        </w:rPr>
        <w:t>8) адаптация к изменяющимся условиям социальной и природной среды:</w:t>
      </w:r>
    </w:p>
    <w:p>
      <w:pPr>
        <w:spacing w:after="0" w:line="264" w:lineRule="auto"/>
        <w:ind w:firstLine="600"/>
        <w:jc w:val="both"/>
        <w:rPr>
          <w:lang w:val="ru-RU"/>
        </w:rPr>
      </w:pPr>
      <w:r>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after="0" w:line="264" w:lineRule="auto"/>
        <w:ind w:firstLine="600"/>
        <w:jc w:val="both"/>
        <w:rPr>
          <w:lang w:val="ru-RU"/>
        </w:rPr>
      </w:pPr>
      <w:r>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after="0" w:line="264" w:lineRule="auto"/>
        <w:ind w:firstLine="600"/>
        <w:jc w:val="both"/>
        <w:rPr>
          <w:lang w:val="ru-RU"/>
        </w:rPr>
      </w:pPr>
      <w:r>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Базовые логические действия:</w:t>
      </w:r>
    </w:p>
    <w:p>
      <w:pPr>
        <w:numPr>
          <w:ilvl w:val="0"/>
          <w:numId w:val="1"/>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after="0" w:line="264" w:lineRule="auto"/>
        <w:jc w:val="both"/>
        <w:rPr>
          <w:lang w:val="ru-RU"/>
        </w:rPr>
      </w:pPr>
      <w:r>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after="0" w:line="264" w:lineRule="auto"/>
        <w:jc w:val="both"/>
        <w:rPr>
          <w:lang w:val="ru-RU"/>
        </w:rPr>
      </w:pPr>
      <w:r>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numPr>
          <w:ilvl w:val="0"/>
          <w:numId w:val="2"/>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pPr>
        <w:spacing w:after="0" w:line="264" w:lineRule="auto"/>
        <w:ind w:left="120"/>
        <w:jc w:val="both"/>
      </w:pPr>
      <w:r>
        <w:rPr>
          <w:rFonts w:ascii="Times New Roman" w:hAnsi="Times New Roman"/>
          <w:b/>
          <w:color w:val="000000"/>
          <w:sz w:val="28"/>
        </w:rPr>
        <w:t>Работа с информацией:</w:t>
      </w:r>
    </w:p>
    <w:p>
      <w:pPr>
        <w:numPr>
          <w:ilvl w:val="0"/>
          <w:numId w:val="3"/>
        </w:numPr>
        <w:spacing w:after="0" w:line="264" w:lineRule="auto"/>
        <w:jc w:val="both"/>
        <w:rPr>
          <w:lang w:val="ru-RU"/>
        </w:rPr>
      </w:pPr>
      <w:r>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pPr>
        <w:numPr>
          <w:ilvl w:val="0"/>
          <w:numId w:val="3"/>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pPr>
        <w:numPr>
          <w:ilvl w:val="0"/>
          <w:numId w:val="3"/>
        </w:numPr>
        <w:spacing w:after="0" w:line="264" w:lineRule="auto"/>
        <w:jc w:val="both"/>
        <w:rPr>
          <w:lang w:val="ru-RU"/>
        </w:rPr>
      </w:pPr>
      <w:r>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after="0" w:line="264" w:lineRule="auto"/>
        <w:jc w:val="both"/>
        <w:rPr>
          <w:lang w:val="ru-RU"/>
        </w:rPr>
      </w:pPr>
      <w:r>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numPr>
          <w:ilvl w:val="0"/>
          <w:numId w:val="4"/>
        </w:numPr>
        <w:spacing w:after="0" w:line="264" w:lineRule="auto"/>
        <w:jc w:val="both"/>
        <w:rPr>
          <w:lang w:val="ru-RU"/>
        </w:rPr>
      </w:pPr>
      <w:r>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pPr>
        <w:numPr>
          <w:ilvl w:val="0"/>
          <w:numId w:val="4"/>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after="0" w:line="264" w:lineRule="auto"/>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after="0" w:line="264" w:lineRule="auto"/>
        <w:jc w:val="both"/>
        <w:rPr>
          <w:lang w:val="ru-RU"/>
        </w:rPr>
      </w:pPr>
      <w:r>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after="0" w:line="264" w:lineRule="auto"/>
        <w:jc w:val="both"/>
        <w:rPr>
          <w:lang w:val="ru-RU"/>
        </w:rPr>
      </w:pPr>
      <w:r>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Самоорганизация:</w:t>
      </w:r>
    </w:p>
    <w:p>
      <w:pPr>
        <w:numPr>
          <w:ilvl w:val="0"/>
          <w:numId w:val="5"/>
        </w:numPr>
        <w:spacing w:after="0" w:line="264" w:lineRule="auto"/>
        <w:jc w:val="both"/>
        <w:rPr>
          <w:lang w:val="ru-RU"/>
        </w:rPr>
      </w:pPr>
      <w:r>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after="0" w:line="264" w:lineRule="auto"/>
        <w:ind w:left="120"/>
        <w:jc w:val="both"/>
      </w:pPr>
      <w:r>
        <w:rPr>
          <w:rFonts w:ascii="Times New Roman" w:hAnsi="Times New Roman"/>
          <w:b/>
          <w:color w:val="000000"/>
          <w:sz w:val="28"/>
        </w:rPr>
        <w:t>Самоконтроль, эмоциональный интеллект:</w:t>
      </w:r>
    </w:p>
    <w:p>
      <w:pPr>
        <w:numPr>
          <w:ilvl w:val="0"/>
          <w:numId w:val="6"/>
        </w:numPr>
        <w:spacing w:after="0" w:line="264" w:lineRule="auto"/>
        <w:jc w:val="both"/>
        <w:rPr>
          <w:lang w:val="ru-RU"/>
        </w:rPr>
      </w:pPr>
      <w:r>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pPr>
        <w:numPr>
          <w:ilvl w:val="0"/>
          <w:numId w:val="6"/>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after="0" w:line="264" w:lineRule="auto"/>
        <w:jc w:val="both"/>
        <w:rPr>
          <w:lang w:val="ru-RU"/>
        </w:rPr>
      </w:pPr>
      <w:r>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bookmarkStart w:id="8" w:name="_Toc124426249"/>
      <w:bookmarkEnd w:id="8"/>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firstLine="600"/>
        <w:jc w:val="both"/>
        <w:rPr>
          <w:lang w:val="ru-RU"/>
        </w:rPr>
      </w:pPr>
      <w:r>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after="0" w:line="264" w:lineRule="auto"/>
        <w:ind w:firstLine="600"/>
        <w:jc w:val="both"/>
        <w:rPr>
          <w:lang w:val="ru-RU"/>
        </w:rPr>
      </w:pPr>
      <w:r>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after="0" w:line="264" w:lineRule="auto"/>
        <w:ind w:firstLine="600"/>
        <w:jc w:val="both"/>
        <w:rPr>
          <w:lang w:val="ru-RU"/>
        </w:rPr>
      </w:pPr>
      <w:r>
        <w:rPr>
          <w:rFonts w:ascii="Times New Roman" w:hAnsi="Times New Roman"/>
          <w:color w:val="000000"/>
          <w:sz w:val="28"/>
          <w:lang w:val="ru-RU"/>
        </w:rPr>
        <w:t>Строить чертежи к геометрическим задачам.</w:t>
      </w:r>
    </w:p>
    <w:p>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pPr>
        <w:spacing w:after="0" w:line="264" w:lineRule="auto"/>
        <w:ind w:firstLine="600"/>
        <w:jc w:val="both"/>
        <w:rPr>
          <w:lang w:val="ru-RU"/>
        </w:rPr>
      </w:pPr>
      <w:r>
        <w:rPr>
          <w:rFonts w:ascii="Times New Roman" w:hAnsi="Times New Roman"/>
          <w:color w:val="000000"/>
          <w:sz w:val="28"/>
          <w:lang w:val="ru-RU"/>
        </w:rPr>
        <w:t>Проводить логические рассуждения с использованием геометрических теорем.</w:t>
      </w:r>
    </w:p>
    <w:p>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after="0" w:line="264" w:lineRule="auto"/>
        <w:ind w:firstLine="600"/>
        <w:jc w:val="both"/>
        <w:rPr>
          <w:lang w:val="ru-RU"/>
        </w:rPr>
      </w:pPr>
      <w:r>
        <w:rPr>
          <w:rFonts w:ascii="Times New Roman" w:hAnsi="Times New Roman"/>
          <w:color w:val="000000"/>
          <w:sz w:val="28"/>
          <w:lang w:val="ru-RU"/>
        </w:rPr>
        <w:t>Решать задачи на клетчатой бумаге.</w:t>
      </w:r>
    </w:p>
    <w:p>
      <w:pPr>
        <w:spacing w:after="0" w:line="264" w:lineRule="auto"/>
        <w:ind w:firstLine="600"/>
        <w:jc w:val="both"/>
        <w:rPr>
          <w:lang w:val="ru-RU"/>
        </w:rPr>
      </w:pPr>
      <w:r>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after="0" w:line="264" w:lineRule="auto"/>
        <w:ind w:firstLine="600"/>
        <w:jc w:val="both"/>
        <w:rPr>
          <w:lang w:val="ru-RU"/>
        </w:rPr>
      </w:pPr>
      <w:r>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after="0" w:line="264" w:lineRule="auto"/>
        <w:ind w:firstLine="600"/>
        <w:jc w:val="both"/>
        <w:rPr>
          <w:lang w:val="ru-RU"/>
        </w:rPr>
      </w:pPr>
      <w:r>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after="0" w:line="264" w:lineRule="auto"/>
        <w:ind w:firstLine="600"/>
        <w:jc w:val="both"/>
        <w:rPr>
          <w:lang w:val="ru-RU"/>
        </w:rPr>
      </w:pPr>
      <w:r>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after="0" w:line="264" w:lineRule="auto"/>
        <w:ind w:firstLine="600"/>
        <w:jc w:val="both"/>
        <w:rPr>
          <w:lang w:val="ru-RU"/>
        </w:rPr>
      </w:pPr>
      <w:r>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after="0" w:line="264" w:lineRule="auto"/>
        <w:ind w:firstLine="600"/>
        <w:jc w:val="both"/>
        <w:rPr>
          <w:lang w:val="ru-RU"/>
        </w:rPr>
      </w:pPr>
      <w:r>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pPr>
        <w:spacing w:after="0" w:line="264" w:lineRule="auto"/>
        <w:ind w:firstLine="600"/>
        <w:jc w:val="both"/>
        <w:rPr>
          <w:lang w:val="ru-RU"/>
        </w:rPr>
      </w:pPr>
      <w:r>
        <w:rPr>
          <w:rFonts w:ascii="Times New Roman" w:hAnsi="Times New Roman"/>
          <w:color w:val="000000"/>
          <w:sz w:val="28"/>
          <w:lang w:val="ru-RU"/>
        </w:rPr>
        <w:t>Проводить основные геометрические построения с помощью циркуля и линейки.</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firstLine="600"/>
        <w:jc w:val="both"/>
        <w:rPr>
          <w:lang w:val="ru-RU"/>
        </w:rPr>
      </w:pPr>
      <w:r>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pPr>
        <w:spacing w:after="0" w:line="264" w:lineRule="auto"/>
        <w:ind w:firstLine="600"/>
        <w:jc w:val="both"/>
        <w:rPr>
          <w:lang w:val="ru-RU"/>
        </w:rPr>
      </w:pPr>
      <w:r>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after="0" w:line="264" w:lineRule="auto"/>
        <w:ind w:firstLine="600"/>
        <w:jc w:val="both"/>
        <w:rPr>
          <w:lang w:val="ru-RU"/>
        </w:rPr>
      </w:pPr>
      <w:r>
        <w:rPr>
          <w:rFonts w:ascii="Times New Roman" w:hAnsi="Times New Roman"/>
          <w:color w:val="000000"/>
          <w:sz w:val="28"/>
          <w:lang w:val="ru-RU"/>
        </w:rPr>
        <w:t>Применять признаки подобия треугольников в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after="0" w:line="264" w:lineRule="auto"/>
        <w:ind w:firstLine="600"/>
        <w:jc w:val="both"/>
        <w:rPr>
          <w:lang w:val="ru-RU"/>
        </w:rPr>
      </w:pPr>
      <w:r>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after="0" w:line="264" w:lineRule="auto"/>
        <w:ind w:firstLine="600"/>
        <w:jc w:val="both"/>
        <w:rPr>
          <w:lang w:val="ru-RU"/>
        </w:rPr>
      </w:pPr>
      <w:r>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after="0" w:line="264" w:lineRule="auto"/>
        <w:ind w:firstLine="600"/>
        <w:jc w:val="both"/>
        <w:rPr>
          <w:lang w:val="ru-RU"/>
        </w:rPr>
      </w:pPr>
      <w:r>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firstLine="600"/>
        <w:jc w:val="both"/>
        <w:rPr>
          <w:lang w:val="ru-RU"/>
        </w:rPr>
      </w:pPr>
      <w:r>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pPr>
        <w:spacing w:after="0" w:line="264" w:lineRule="auto"/>
        <w:ind w:firstLine="600"/>
        <w:jc w:val="both"/>
        <w:rPr>
          <w:lang w:val="ru-RU"/>
        </w:rPr>
      </w:pPr>
      <w:r>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after="0" w:line="264" w:lineRule="auto"/>
        <w:ind w:firstLine="600"/>
        <w:jc w:val="both"/>
        <w:rPr>
          <w:lang w:val="ru-RU"/>
        </w:rPr>
      </w:pPr>
      <w:r>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after="0" w:line="264" w:lineRule="auto"/>
        <w:ind w:firstLine="600"/>
        <w:jc w:val="both"/>
        <w:rPr>
          <w:lang w:val="ru-RU"/>
        </w:rPr>
      </w:pPr>
      <w:r>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after="0" w:line="264" w:lineRule="auto"/>
        <w:ind w:firstLine="600"/>
        <w:jc w:val="both"/>
        <w:rPr>
          <w:lang w:val="ru-RU"/>
        </w:rPr>
      </w:pPr>
      <w:r>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pPr>
        <w:spacing w:after="0" w:line="264" w:lineRule="auto"/>
        <w:ind w:firstLine="600"/>
        <w:jc w:val="both"/>
        <w:rPr>
          <w:lang w:val="ru-RU"/>
        </w:rPr>
      </w:pPr>
      <w:r>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after="0" w:line="264" w:lineRule="auto"/>
        <w:ind w:firstLine="600"/>
        <w:jc w:val="both"/>
        <w:rPr>
          <w:lang w:val="ru-RU"/>
        </w:rPr>
      </w:pPr>
      <w:r>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pPr>
        <w:spacing w:after="0" w:line="264" w:lineRule="auto"/>
        <w:ind w:firstLine="600"/>
        <w:jc w:val="both"/>
        <w:rPr>
          <w:lang w:val="ru-RU"/>
        </w:rPr>
      </w:pPr>
      <w:r>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after="0" w:line="264" w:lineRule="auto"/>
        <w:ind w:firstLine="600"/>
        <w:jc w:val="both"/>
        <w:rPr>
          <w:lang w:val="ru-RU"/>
        </w:rPr>
      </w:pPr>
      <w:r>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rPr>
          <w:lang w:val="ru-RU"/>
        </w:rPr>
        <w:sectPr>
          <w:pgSz w:w="11906" w:h="16383"/>
          <w:pgMar w:top="1134" w:right="850" w:bottom="1134" w:left="1701" w:header="720" w:footer="720" w:gutter="0"/>
          <w:cols w:space="720"/>
        </w:sectPr>
      </w:pPr>
    </w:p>
    <w:p>
      <w:pPr>
        <w:spacing w:after="0"/>
        <w:ind w:left="120"/>
      </w:pPr>
      <w:bookmarkStart w:id="9" w:name="block-2121083"/>
      <w:bookmarkEnd w:id="7"/>
      <w:r>
        <w:rPr>
          <w:rFonts w:ascii="Times New Roman" w:hAnsi="Times New Roman"/>
          <w:b/>
          <w:color w:val="000000"/>
          <w:sz w:val="28"/>
        </w:rPr>
        <w:lastRenderedPageBreak/>
        <w:t xml:space="preserve">ТЕМАТИЧЕСКОЕ ПЛАНИРОВАНИЕ </w:t>
      </w:r>
    </w:p>
    <w:p>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trPr>
          <w:trHeight w:val="144"/>
          <w:tblCellSpacing w:w="20" w:type="nil"/>
        </w:trPr>
        <w:tc>
          <w:tcPr>
            <w:tcW w:w="48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01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4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485" w:type="dxa"/>
            <w:tcMar>
              <w:top w:w="50" w:type="dxa"/>
              <w:left w:w="100" w:type="dxa"/>
            </w:tcMar>
            <w:vAlign w:val="center"/>
          </w:tcPr>
          <w:p>
            <w:pPr>
              <w:spacing w:after="0"/>
            </w:pPr>
            <w:r>
              <w:rPr>
                <w:rFonts w:ascii="Times New Roman" w:hAnsi="Times New Roman"/>
                <w:color w:val="000000"/>
                <w:sz w:val="24"/>
              </w:rPr>
              <w:t>1</w:t>
            </w:r>
          </w:p>
        </w:tc>
        <w:tc>
          <w:tcPr>
            <w:tcW w:w="264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Простейшие геометрические фигуры и их свойства. Измерение геометрических величин</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Симметричные фигуры. Основные свойства осевой симметрии. Примеры симметрии в окружающем мире.</w:t>
            </w:r>
          </w:p>
          <w:p>
            <w:pPr>
              <w:spacing w:after="0"/>
              <w:ind w:left="135"/>
              <w:rPr>
                <w:lang w:val="ru-RU"/>
              </w:rPr>
            </w:pP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tblCellSpacing w:w="20" w:type="nil"/>
        </w:trPr>
        <w:tc>
          <w:tcPr>
            <w:tcW w:w="485" w:type="dxa"/>
            <w:tcMar>
              <w:top w:w="50" w:type="dxa"/>
              <w:left w:w="100" w:type="dxa"/>
            </w:tcMar>
            <w:vAlign w:val="center"/>
          </w:tcPr>
          <w:p>
            <w:pPr>
              <w:spacing w:after="0"/>
            </w:pPr>
            <w:r>
              <w:rPr>
                <w:rFonts w:ascii="Times New Roman" w:hAnsi="Times New Roman"/>
                <w:color w:val="000000"/>
                <w:sz w:val="24"/>
              </w:rPr>
              <w:t>2</w:t>
            </w:r>
          </w:p>
        </w:tc>
        <w:tc>
          <w:tcPr>
            <w:tcW w:w="264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Треугольники</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Треугольник. Высота, медиана, биссектриса, их свойства.</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Равнобедренный и равносторонний треугольники. Неравенство треугольника.</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Свойства и признаки равнобедренного треугольника. Признаки равенства треугольников.</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Прямоугольный треугольник. Свойство медианы прямоугольного треугольника, проведённой к гипотенузе. </w:t>
            </w:r>
            <w:r>
              <w:rPr>
                <w:rFonts w:ascii="Times New Roman" w:eastAsia="Calibri" w:hAnsi="Times New Roman" w:cs="Times New Roman"/>
                <w:sz w:val="24"/>
                <w:szCs w:val="24"/>
                <w:lang w:val="ru-RU"/>
              </w:rPr>
              <w:lastRenderedPageBreak/>
              <w:t>Признаки равенства прямоугольных треугольников. Прямоугольный треугольник с углом в 30°.</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Неравенства в геометрии: неравенство треугольника, неравенство о длине ломаной, теорема о большем угле и большей стороне треугольника. </w:t>
            </w:r>
            <w:r>
              <w:rPr>
                <w:rFonts w:ascii="Times New Roman" w:eastAsia="Calibri" w:hAnsi="Times New Roman" w:cs="Times New Roman"/>
                <w:sz w:val="24"/>
                <w:szCs w:val="24"/>
              </w:rPr>
              <w:t>Перпендикуляр и наклонная.</w:t>
            </w:r>
          </w:p>
          <w:p>
            <w:pPr>
              <w:widowControl w:val="0"/>
              <w:spacing w:after="0" w:line="240" w:lineRule="auto"/>
              <w:ind w:firstLine="709"/>
              <w:jc w:val="both"/>
            </w:pPr>
          </w:p>
        </w:tc>
        <w:tc>
          <w:tcPr>
            <w:tcW w:w="1017"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22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tblCellSpacing w:w="20" w:type="nil"/>
        </w:trPr>
        <w:tc>
          <w:tcPr>
            <w:tcW w:w="485" w:type="dxa"/>
            <w:tcMar>
              <w:top w:w="50" w:type="dxa"/>
              <w:left w:w="100" w:type="dxa"/>
            </w:tcMar>
            <w:vAlign w:val="center"/>
          </w:tcPr>
          <w:p>
            <w:pPr>
              <w:spacing w:after="0"/>
            </w:pPr>
            <w:r>
              <w:rPr>
                <w:rFonts w:ascii="Times New Roman" w:hAnsi="Times New Roman"/>
                <w:color w:val="000000"/>
                <w:sz w:val="24"/>
              </w:rPr>
              <w:lastRenderedPageBreak/>
              <w:t>3</w:t>
            </w:r>
          </w:p>
        </w:tc>
        <w:tc>
          <w:tcPr>
            <w:tcW w:w="264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Параллельные прямые, сумма углов треугольника</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Свойства и признаки параллельных прямых. Сумма углов треугольника. Внешние углы треугольника.</w:t>
            </w:r>
          </w:p>
          <w:p>
            <w:pPr>
              <w:spacing w:after="0"/>
              <w:ind w:left="135"/>
              <w:rPr>
                <w:lang w:val="ru-RU"/>
              </w:rPr>
            </w:pP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tblCellSpacing w:w="20" w:type="nil"/>
        </w:trPr>
        <w:tc>
          <w:tcPr>
            <w:tcW w:w="485" w:type="dxa"/>
            <w:tcMar>
              <w:top w:w="50" w:type="dxa"/>
              <w:left w:w="100" w:type="dxa"/>
            </w:tcMar>
            <w:vAlign w:val="center"/>
          </w:tcPr>
          <w:p>
            <w:pPr>
              <w:spacing w:after="0"/>
            </w:pPr>
            <w:r>
              <w:rPr>
                <w:rFonts w:ascii="Times New Roman" w:hAnsi="Times New Roman"/>
                <w:color w:val="000000"/>
                <w:sz w:val="24"/>
              </w:rPr>
              <w:t>4</w:t>
            </w:r>
          </w:p>
        </w:tc>
        <w:tc>
          <w:tcPr>
            <w:tcW w:w="264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Окружность и круг. Геометрические построения</w:t>
            </w:r>
          </w:p>
          <w:p>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Основные построения с помощью циркуля и линейки.</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Геометрическое место точек. Биссектриса угла и серединный перпендикуляр к отрезку как геометрические места точек.</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after="0"/>
              <w:ind w:left="135"/>
              <w:rPr>
                <w:lang w:val="ru-RU"/>
              </w:rPr>
            </w:pP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tblCellSpacing w:w="20" w:type="nil"/>
        </w:trPr>
        <w:tc>
          <w:tcPr>
            <w:tcW w:w="485" w:type="dxa"/>
            <w:tcMar>
              <w:top w:w="50" w:type="dxa"/>
              <w:left w:w="100" w:type="dxa"/>
            </w:tcMar>
            <w:vAlign w:val="center"/>
          </w:tcPr>
          <w:p>
            <w:pPr>
              <w:spacing w:after="0"/>
            </w:pPr>
            <w:r>
              <w:rPr>
                <w:rFonts w:ascii="Times New Roman" w:hAnsi="Times New Roman"/>
                <w:color w:val="000000"/>
                <w:sz w:val="24"/>
              </w:rPr>
              <w:t>5</w:t>
            </w:r>
          </w:p>
        </w:tc>
        <w:tc>
          <w:tcPr>
            <w:tcW w:w="2640" w:type="dxa"/>
            <w:tcMar>
              <w:top w:w="50" w:type="dxa"/>
              <w:left w:w="100" w:type="dxa"/>
            </w:tcMar>
            <w:vAlign w:val="center"/>
          </w:tcPr>
          <w:p>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pPr>
              <w:spacing w:after="0"/>
              <w:ind w:left="135"/>
              <w:jc w:val="center"/>
            </w:pPr>
          </w:p>
        </w:tc>
        <w:tc>
          <w:tcPr>
            <w:tcW w:w="1829" w:type="dxa"/>
            <w:tcMar>
              <w:top w:w="50" w:type="dxa"/>
              <w:left w:w="100" w:type="dxa"/>
            </w:tcMar>
            <w:vAlign w:val="center"/>
          </w:tcPr>
          <w:p>
            <w:pPr>
              <w:spacing w:after="0"/>
              <w:ind w:left="135"/>
              <w:jc w:val="center"/>
            </w:pPr>
          </w:p>
        </w:tc>
        <w:tc>
          <w:tcPr>
            <w:tcW w:w="275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trPr>
          <w:trHeight w:val="144"/>
          <w:tblCellSpacing w:w="20" w:type="nil"/>
        </w:trPr>
        <w:tc>
          <w:tcPr>
            <w:tcW w:w="46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08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97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t>1</w:t>
            </w:r>
          </w:p>
        </w:tc>
        <w:tc>
          <w:tcPr>
            <w:tcW w:w="308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Четырёхугольники</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w:t>
            </w:r>
            <w:r>
              <w:rPr>
                <w:rFonts w:ascii="Times New Roman" w:eastAsia="Calibri" w:hAnsi="Times New Roman" w:cs="Times New Roman"/>
                <w:sz w:val="24"/>
                <w:szCs w:val="24"/>
              </w:rPr>
              <w:t>Трапеция, равнобокая трапеция, её свойства и признаки. Прямоугольная трапеция.</w:t>
            </w:r>
          </w:p>
          <w:p>
            <w:pPr>
              <w:spacing w:after="0"/>
              <w:ind w:left="135"/>
            </w:pP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t>2</w:t>
            </w:r>
          </w:p>
        </w:tc>
        <w:tc>
          <w:tcPr>
            <w:tcW w:w="308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Теорема Фалеса и теорема о пропорциональных отрезках, подобные треугольники</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Метод удвоения медианы. Центральная симметрия. Теорема Фалеса и теорема о пропорциональных отрезках.</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Средние линии треугольника и трапеции. Центр масс треугольника.</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pPr>
              <w:spacing w:after="0"/>
              <w:ind w:left="135"/>
              <w:rPr>
                <w:lang w:val="ru-RU"/>
              </w:rPr>
            </w:pP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t>3</w:t>
            </w:r>
          </w:p>
        </w:tc>
        <w:tc>
          <w:tcPr>
            <w:tcW w:w="308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Площадь. Нахождение площадей треугольников и многоугольных фигур. Площади подобных фигур</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Вычисление площадей треугольников и многоугольников на клетчатой бумаге.</w:t>
            </w:r>
          </w:p>
          <w:p>
            <w:pPr>
              <w:spacing w:after="0"/>
              <w:ind w:left="135"/>
              <w:rPr>
                <w:lang w:val="ru-RU"/>
              </w:rPr>
            </w:pPr>
          </w:p>
        </w:tc>
        <w:tc>
          <w:tcPr>
            <w:tcW w:w="974"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14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lastRenderedPageBreak/>
              <w:t>4</w:t>
            </w:r>
          </w:p>
        </w:tc>
        <w:tc>
          <w:tcPr>
            <w:tcW w:w="308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Теорема Пифагора и начала тригонометрии</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Теорема Пифагора. Применение теоремы Пифагора при решении практических задач.</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Синус, косинус, тангенс острого угла прямоугольного треугольника. </w:t>
            </w:r>
            <w:r>
              <w:rPr>
                <w:rFonts w:ascii="Times New Roman" w:eastAsia="Calibri" w:hAnsi="Times New Roman" w:cs="Times New Roman"/>
                <w:sz w:val="24"/>
                <w:szCs w:val="24"/>
              </w:rPr>
              <w:t>Основное тригонометрическое тождество. Тригонометрические функции углов в 30°, 45° и 60°.</w:t>
            </w:r>
          </w:p>
          <w:p>
            <w:pPr>
              <w:spacing w:after="0"/>
              <w:ind w:left="135"/>
              <w:rPr>
                <w:lang w:val="ru-RU"/>
              </w:rPr>
            </w:pP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t>5</w:t>
            </w:r>
          </w:p>
        </w:tc>
        <w:tc>
          <w:tcPr>
            <w:tcW w:w="3080"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Углы в окружности. Вписанные и описанные четырехугольники. Касательные к окружности. Касание окружностей</w:t>
            </w:r>
          </w:p>
          <w:p>
            <w:pPr>
              <w:spacing w:after="0"/>
              <w:ind w:left="135"/>
              <w:rPr>
                <w:lang w:val="ru-RU"/>
              </w:rPr>
            </w:pPr>
            <w:r>
              <w:rPr>
                <w:rFonts w:ascii="Times New Roman" w:eastAsia="Calibri" w:hAnsi="Times New Roman" w:cs="Times New Roman"/>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w:t>
            </w:r>
            <w:r>
              <w:rPr>
                <w:rFonts w:ascii="Times New Roman" w:eastAsia="Calibri" w:hAnsi="Times New Roman" w:cs="Times New Roman"/>
                <w:sz w:val="24"/>
                <w:szCs w:val="24"/>
              </w:rPr>
              <w:t>Общие касательные к двум окружностям.</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461" w:type="dxa"/>
            <w:tcMar>
              <w:top w:w="50" w:type="dxa"/>
              <w:left w:w="100" w:type="dxa"/>
            </w:tcMar>
            <w:vAlign w:val="center"/>
          </w:tcPr>
          <w:p>
            <w:pPr>
              <w:spacing w:after="0"/>
            </w:pPr>
            <w:r>
              <w:rPr>
                <w:rFonts w:ascii="Times New Roman" w:hAnsi="Times New Roman"/>
                <w:color w:val="000000"/>
                <w:sz w:val="24"/>
              </w:rPr>
              <w:lastRenderedPageBreak/>
              <w:t>6</w:t>
            </w:r>
          </w:p>
        </w:tc>
        <w:tc>
          <w:tcPr>
            <w:tcW w:w="3080" w:type="dxa"/>
            <w:tcMar>
              <w:top w:w="50" w:type="dxa"/>
              <w:left w:w="100" w:type="dxa"/>
            </w:tcMar>
            <w:vAlign w:val="center"/>
          </w:tcPr>
          <w:p>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pPr>
              <w:spacing w:after="0"/>
              <w:ind w:left="135"/>
              <w:jc w:val="center"/>
            </w:pPr>
          </w:p>
        </w:tc>
        <w:tc>
          <w:tcPr>
            <w:tcW w:w="1783" w:type="dxa"/>
            <w:tcMar>
              <w:top w:w="50" w:type="dxa"/>
              <w:left w:w="100" w:type="dxa"/>
            </w:tcMar>
            <w:vAlign w:val="center"/>
          </w:tcPr>
          <w:p>
            <w:pPr>
              <w:spacing w:after="0"/>
              <w:ind w:left="135"/>
              <w:jc w:val="center"/>
            </w:pPr>
          </w:p>
        </w:tc>
        <w:tc>
          <w:tcPr>
            <w:tcW w:w="263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w:t>
              </w:r>
              <w:r>
                <w:rPr>
                  <w:rFonts w:ascii="Times New Roman" w:hAnsi="Times New Roman"/>
                  <w:color w:val="0000FF"/>
                  <w:u w:val="single"/>
                </w:rPr>
                <w:t>e</w:t>
              </w:r>
              <w:r>
                <w:rPr>
                  <w:rFonts w:ascii="Times New Roman" w:hAnsi="Times New Roman"/>
                  <w:color w:val="0000FF"/>
                  <w:u w:val="single"/>
                  <w:lang w:val="ru-RU"/>
                </w:rPr>
                <w:t>18</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trPr>
          <w:trHeight w:val="144"/>
          <w:tblCellSpacing w:w="20" w:type="nil"/>
        </w:trPr>
        <w:tc>
          <w:tcPr>
            <w:tcW w:w="48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72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00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t>1</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Тригонометрия. Теоремы косинусов и синусов. Решение треугольников</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Синус, косинус, тангенс углов от 0 до 180°. Основное тригонометрическое тождество. Формулы приведения.</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after="0"/>
              <w:ind w:left="135"/>
              <w:rPr>
                <w:lang w:val="ru-RU"/>
              </w:rPr>
            </w:pP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t>2</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Преобразование подобия. Метрические соотношения в окружности</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Преобразование подобия. Подобие соответственных элементов.</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Теорема о произведении отрезков хорд, теоремы о произведении отрезков секущих, теорема о квадрате касательной.</w:t>
            </w:r>
          </w:p>
          <w:p>
            <w:pPr>
              <w:spacing w:after="0"/>
              <w:ind w:left="135"/>
              <w:rPr>
                <w:lang w:val="ru-RU"/>
              </w:rPr>
            </w:pP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t>3</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Векторы</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w:t>
            </w:r>
            <w:r>
              <w:rPr>
                <w:rFonts w:ascii="Times New Roman" w:eastAsia="Calibri" w:hAnsi="Times New Roman" w:cs="Times New Roman"/>
                <w:sz w:val="24"/>
                <w:szCs w:val="24"/>
                <w:lang w:val="ru-RU"/>
              </w:rPr>
              <w:lastRenderedPageBreak/>
              <w:t>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after="0"/>
              <w:ind w:left="135"/>
              <w:rPr>
                <w:lang w:val="ru-RU"/>
              </w:rPr>
            </w:pPr>
          </w:p>
        </w:tc>
        <w:tc>
          <w:tcPr>
            <w:tcW w:w="1008"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12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lastRenderedPageBreak/>
              <w:t>4</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Декартовы координаты на плоскости</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Декартовы координаты на плоскости. Уравнения прямой и окружности в координатах, пересечение окружностей и прямых. </w:t>
            </w:r>
            <w:r>
              <w:rPr>
                <w:rFonts w:ascii="Times New Roman" w:eastAsia="Calibri" w:hAnsi="Times New Roman" w:cs="Times New Roman"/>
                <w:sz w:val="24"/>
                <w:szCs w:val="24"/>
              </w:rPr>
              <w:t>Метод координат и его применение.</w:t>
            </w:r>
          </w:p>
          <w:p>
            <w:pPr>
              <w:spacing w:after="0"/>
              <w:ind w:left="135"/>
            </w:pP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t>5</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Правильные многоугольники. Длина окружности и площадь круга. Вычисление площадей</w:t>
            </w:r>
          </w:p>
          <w:p>
            <w:pPr>
              <w:widowControl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Правильные многоугольники. Длина окружности. Градусная и радианная мера угла, вычисление длин дуг окружностей. </w:t>
            </w:r>
            <w:r>
              <w:rPr>
                <w:rFonts w:ascii="Times New Roman" w:eastAsia="Calibri" w:hAnsi="Times New Roman" w:cs="Times New Roman"/>
                <w:sz w:val="24"/>
                <w:szCs w:val="24"/>
              </w:rPr>
              <w:t>Площадь круга, сектора, сегмента.</w:t>
            </w:r>
          </w:p>
          <w:p>
            <w:pPr>
              <w:spacing w:after="0"/>
              <w:ind w:left="135"/>
            </w:pP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pPr>
              <w:spacing w:after="0"/>
              <w:ind w:left="135"/>
              <w:jc w:val="center"/>
            </w:pP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t>6</w:t>
            </w:r>
          </w:p>
        </w:tc>
        <w:tc>
          <w:tcPr>
            <w:tcW w:w="272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Движения плоскости</w:t>
            </w:r>
          </w:p>
          <w:p>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Движения плоскости и внутренние симметрии фигур (элементарные представления). </w:t>
            </w:r>
            <w:r>
              <w:rPr>
                <w:rFonts w:ascii="Times New Roman" w:eastAsia="Calibri" w:hAnsi="Times New Roman" w:cs="Times New Roman"/>
                <w:sz w:val="24"/>
                <w:szCs w:val="24"/>
              </w:rPr>
              <w:t>Параллельный перенос. Поворот.</w:t>
            </w:r>
          </w:p>
          <w:p>
            <w:pPr>
              <w:spacing w:after="0"/>
              <w:ind w:left="135"/>
            </w:pPr>
          </w:p>
        </w:tc>
        <w:tc>
          <w:tcPr>
            <w:tcW w:w="1008"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6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480" w:type="dxa"/>
            <w:tcMar>
              <w:top w:w="50" w:type="dxa"/>
              <w:left w:w="100" w:type="dxa"/>
            </w:tcMar>
            <w:vAlign w:val="center"/>
          </w:tcPr>
          <w:p>
            <w:pPr>
              <w:spacing w:after="0"/>
            </w:pPr>
            <w:r>
              <w:rPr>
                <w:rFonts w:ascii="Times New Roman" w:hAnsi="Times New Roman"/>
                <w:color w:val="000000"/>
                <w:sz w:val="24"/>
              </w:rPr>
              <w:lastRenderedPageBreak/>
              <w:t>7</w:t>
            </w:r>
          </w:p>
        </w:tc>
        <w:tc>
          <w:tcPr>
            <w:tcW w:w="2728" w:type="dxa"/>
            <w:tcMar>
              <w:top w:w="50" w:type="dxa"/>
              <w:left w:w="100" w:type="dxa"/>
            </w:tcMar>
            <w:vAlign w:val="center"/>
          </w:tcPr>
          <w:p>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pPr>
              <w:spacing w:after="0"/>
              <w:ind w:left="135"/>
              <w:jc w:val="center"/>
            </w:pPr>
          </w:p>
        </w:tc>
        <w:tc>
          <w:tcPr>
            <w:tcW w:w="1820" w:type="dxa"/>
            <w:tcMar>
              <w:top w:w="50" w:type="dxa"/>
              <w:left w:w="100" w:type="dxa"/>
            </w:tcMar>
            <w:vAlign w:val="center"/>
          </w:tcPr>
          <w:p>
            <w:pPr>
              <w:spacing w:after="0"/>
              <w:ind w:left="135"/>
              <w:jc w:val="center"/>
            </w:pPr>
          </w:p>
        </w:tc>
        <w:tc>
          <w:tcPr>
            <w:tcW w:w="273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rPr>
                <w:t>c</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ectPr>
          <w:pgSz w:w="16383" w:h="11906" w:orient="landscape"/>
          <w:pgMar w:top="1134" w:right="850" w:bottom="1134" w:left="1701" w:header="720" w:footer="720" w:gutter="0"/>
          <w:cols w:space="720"/>
        </w:sectPr>
      </w:pPr>
    </w:p>
    <w:p>
      <w:pPr>
        <w:spacing w:after="0"/>
        <w:ind w:left="120"/>
      </w:pPr>
      <w:bookmarkStart w:id="10" w:name="block-2121084"/>
      <w:bookmarkEnd w:id="9"/>
      <w:r>
        <w:rPr>
          <w:rFonts w:ascii="Times New Roman" w:hAnsi="Times New Roman"/>
          <w:b/>
          <w:color w:val="000000"/>
          <w:sz w:val="28"/>
        </w:rPr>
        <w:lastRenderedPageBreak/>
        <w:t xml:space="preserve"> ПОУРОЧНОЕ ПЛАНИРОВАНИЕ </w:t>
      </w:r>
    </w:p>
    <w:p>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3924"/>
        <w:gridCol w:w="952"/>
        <w:gridCol w:w="1841"/>
        <w:gridCol w:w="1910"/>
        <w:gridCol w:w="1347"/>
        <w:gridCol w:w="2873"/>
      </w:tblGrid>
      <w:tr>
        <w:trPr>
          <w:trHeight w:val="144"/>
          <w:tblCellSpacing w:w="20" w:type="nil"/>
        </w:trPr>
        <w:tc>
          <w:tcPr>
            <w:tcW w:w="116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745" w:type="dxa"/>
            <w:vMerge w:val="restart"/>
            <w:tcMar>
              <w:top w:w="50" w:type="dxa"/>
              <w:left w:w="100" w:type="dxa"/>
            </w:tcMar>
            <w:vAlign w:val="center"/>
          </w:tcPr>
          <w:p>
            <w:pPr>
              <w:spacing w:after="0"/>
              <w:ind w:left="135"/>
            </w:pPr>
            <w:r>
              <w:rPr>
                <w:rFonts w:ascii="Times New Roman" w:hAnsi="Times New Roman"/>
                <w:b/>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87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95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w:t>
            </w:r>
          </w:p>
        </w:tc>
        <w:tc>
          <w:tcPr>
            <w:tcW w:w="3745" w:type="dxa"/>
            <w:tcMar>
              <w:top w:w="50" w:type="dxa"/>
              <w:left w:w="100" w:type="dxa"/>
            </w:tcMar>
            <w:vAlign w:val="center"/>
          </w:tcPr>
          <w:p>
            <w:pPr>
              <w:spacing w:after="0" w:line="240" w:lineRule="auto"/>
              <w:jc w:val="both"/>
              <w:rPr>
                <w:sz w:val="24"/>
                <w:szCs w:val="24"/>
                <w:lang w:val="ru-RU"/>
              </w:rPr>
            </w:pPr>
            <w:r>
              <w:rPr>
                <w:rFonts w:ascii="Times New Roman" w:hAnsi="Times New Roman"/>
                <w:sz w:val="24"/>
                <w:szCs w:val="24"/>
                <w:lang w:val="ru-RU"/>
              </w:rPr>
              <w:t>Начальные понятия геометрии. Точка, прямая, отрезок, луч. Угол. Виды углов. Биссектриса угла. Параллельность и перпендикулярность прямых.</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b</w:t>
              </w:r>
              <w:r>
                <w:rPr>
                  <w:rFonts w:ascii="Times New Roman" w:hAnsi="Times New Roman"/>
                  <w:color w:val="0000FF"/>
                  <w:u w:val="single"/>
                  <w:lang w:val="ru-RU"/>
                </w:rPr>
                <w:t>724</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w:t>
            </w:r>
          </w:p>
        </w:tc>
        <w:tc>
          <w:tcPr>
            <w:tcW w:w="3745" w:type="dxa"/>
            <w:tcMar>
              <w:top w:w="50" w:type="dxa"/>
              <w:left w:w="100" w:type="dxa"/>
            </w:tcMar>
            <w:vAlign w:val="center"/>
          </w:tcPr>
          <w:p>
            <w:pPr>
              <w:spacing w:after="0" w:line="240" w:lineRule="auto"/>
              <w:jc w:val="both"/>
              <w:rPr>
                <w:lang w:val="ru-RU"/>
              </w:rPr>
            </w:pPr>
            <w:r>
              <w:rPr>
                <w:rFonts w:ascii="Times New Roman" w:hAnsi="Times New Roman"/>
                <w:sz w:val="24"/>
                <w:lang w:val="ru-RU"/>
              </w:rPr>
              <w:t xml:space="preserve">Многоугольник, ломаная. </w:t>
            </w:r>
            <w:r>
              <w:rPr>
                <w:rFonts w:ascii="Times New Roman" w:hAnsi="Times New Roman"/>
                <w:sz w:val="24"/>
                <w:szCs w:val="24"/>
                <w:lang w:val="ru-RU"/>
              </w:rPr>
              <w:t>Симметричные фигуры. Основные свойства осевой симметрии. Примеры симметрии в окружающем мире.</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cb</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Измерение линейных и угловых величин, вычисление отрезков и углов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Измерение линейных и угловых величин, вычисление отрезков и углов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c</w:t>
              </w:r>
              <w:r>
                <w:rPr>
                  <w:rFonts w:ascii="Times New Roman" w:hAnsi="Times New Roman"/>
                  <w:color w:val="0000FF"/>
                  <w:u w:val="single"/>
                  <w:lang w:val="ru-RU"/>
                </w:rPr>
                <w:t>3</w:t>
              </w:r>
              <w:r>
                <w:rPr>
                  <w:rFonts w:ascii="Times New Roman" w:hAnsi="Times New Roman"/>
                  <w:color w:val="0000FF"/>
                  <w:u w:val="single"/>
                </w:rPr>
                <w:t>ea</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Измерение линейных и угловых величин, вычисление отрезков и углов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Измерение линейных и угловых величин, вычисление отрезков и углов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7</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lastRenderedPageBreak/>
              <w:t>8</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be</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9</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10</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11</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12</w:t>
            </w:r>
          </w:p>
        </w:tc>
        <w:tc>
          <w:tcPr>
            <w:tcW w:w="3745" w:type="dxa"/>
            <w:tcMar>
              <w:top w:w="50" w:type="dxa"/>
              <w:left w:w="100" w:type="dxa"/>
            </w:tcMar>
            <w:vAlign w:val="center"/>
          </w:tcPr>
          <w:p>
            <w:pPr>
              <w:spacing w:after="0"/>
              <w:ind w:left="135"/>
            </w:pPr>
            <w:r>
              <w:rPr>
                <w:rFonts w:ascii="Times New Roman" w:hAnsi="Times New Roman"/>
                <w:sz w:val="24"/>
              </w:rPr>
              <w:t>Смежные и вертикальные углы</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13</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Периметр и площадь фигур, составленных из прямоугольников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14</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"Простейшие геометрические фигуры и их свойства".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15</w:t>
            </w:r>
          </w:p>
        </w:tc>
        <w:tc>
          <w:tcPr>
            <w:tcW w:w="3745" w:type="dxa"/>
            <w:tcMar>
              <w:top w:w="50" w:type="dxa"/>
              <w:left w:w="100" w:type="dxa"/>
            </w:tcMar>
            <w:vAlign w:val="center"/>
          </w:tcPr>
          <w:p>
            <w:pPr>
              <w:spacing w:after="0"/>
              <w:ind w:left="135"/>
              <w:rPr>
                <w:lang w:val="ru-RU"/>
              </w:rPr>
            </w:pPr>
            <w:r>
              <w:rPr>
                <w:rFonts w:ascii="Times New Roman" w:hAnsi="Times New Roman"/>
                <w:sz w:val="24"/>
                <w:szCs w:val="24"/>
                <w:lang w:val="ru-RU"/>
              </w:rPr>
              <w:t xml:space="preserve">Треугольник. </w:t>
            </w:r>
            <w:r>
              <w:rPr>
                <w:rFonts w:ascii="Times New Roman" w:hAnsi="Times New Roman"/>
                <w:sz w:val="24"/>
                <w:lang w:val="ru-RU"/>
              </w:rPr>
              <w:t xml:space="preserve">Понятие о равных треугольниках и первичные представления о равных фигурах. </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ce</w:t>
              </w:r>
              <w:r>
                <w:rPr>
                  <w:rFonts w:ascii="Times New Roman" w:hAnsi="Times New Roman"/>
                  <w:color w:val="0000FF"/>
                  <w:u w:val="single"/>
                  <w:lang w:val="ru-RU"/>
                </w:rPr>
                <w:t>80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16</w:t>
            </w:r>
          </w:p>
        </w:tc>
        <w:tc>
          <w:tcPr>
            <w:tcW w:w="3745" w:type="dxa"/>
            <w:tcMar>
              <w:top w:w="50" w:type="dxa"/>
              <w:left w:w="100" w:type="dxa"/>
            </w:tcMar>
            <w:vAlign w:val="center"/>
          </w:tcPr>
          <w:p>
            <w:pPr>
              <w:spacing w:after="0" w:line="240" w:lineRule="auto"/>
              <w:jc w:val="both"/>
              <w:rPr>
                <w:sz w:val="24"/>
                <w:szCs w:val="24"/>
                <w:lang w:val="ru-RU"/>
              </w:rPr>
            </w:pPr>
            <w:r>
              <w:rPr>
                <w:rFonts w:ascii="Times New Roman" w:hAnsi="Times New Roman"/>
                <w:sz w:val="24"/>
                <w:szCs w:val="24"/>
                <w:lang w:val="ru-RU"/>
              </w:rPr>
              <w:t>Признаки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fa</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17</w:t>
            </w:r>
          </w:p>
        </w:tc>
        <w:tc>
          <w:tcPr>
            <w:tcW w:w="3745" w:type="dxa"/>
            <w:tcMar>
              <w:top w:w="50" w:type="dxa"/>
              <w:left w:w="100" w:type="dxa"/>
            </w:tcMar>
            <w:vAlign w:val="center"/>
          </w:tcPr>
          <w:p>
            <w:pPr>
              <w:spacing w:after="0"/>
              <w:ind w:left="135"/>
            </w:pPr>
            <w:r>
              <w:rPr>
                <w:rFonts w:ascii="Times New Roman" w:hAnsi="Times New Roman"/>
                <w:sz w:val="24"/>
              </w:rPr>
              <w:t>Три признака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d</w:t>
              </w:r>
              <w:r>
                <w:rPr>
                  <w:rFonts w:ascii="Times New Roman" w:hAnsi="Times New Roman"/>
                  <w:color w:val="0000FF"/>
                  <w:u w:val="single"/>
                  <w:lang w:val="ru-RU"/>
                </w:rPr>
                <w:t>34</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3745" w:type="dxa"/>
            <w:tcMar>
              <w:top w:w="50" w:type="dxa"/>
              <w:left w:w="100" w:type="dxa"/>
            </w:tcMar>
            <w:vAlign w:val="center"/>
          </w:tcPr>
          <w:p>
            <w:pPr>
              <w:spacing w:after="0" w:line="240" w:lineRule="auto"/>
              <w:jc w:val="both"/>
              <w:rPr>
                <w:sz w:val="24"/>
                <w:szCs w:val="24"/>
                <w:lang w:val="ru-RU"/>
              </w:rPr>
            </w:pPr>
            <w:r>
              <w:rPr>
                <w:rFonts w:ascii="Times New Roman" w:hAnsi="Times New Roman"/>
                <w:sz w:val="24"/>
                <w:lang w:val="ru-RU"/>
              </w:rPr>
              <w:t xml:space="preserve">Равнобедренные и равносторонние треугольники. </w:t>
            </w:r>
            <w:r>
              <w:rPr>
                <w:rFonts w:ascii="Times New Roman" w:hAnsi="Times New Roman"/>
                <w:sz w:val="24"/>
                <w:szCs w:val="24"/>
                <w:lang w:val="ru-RU"/>
              </w:rPr>
              <w:t>Высота, медиана, биссектриса, их свойства.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fa</w:t>
              </w:r>
            </w:hyperlink>
          </w:p>
        </w:tc>
      </w:tr>
      <w:tr>
        <w:trPr>
          <w:trHeight w:val="144"/>
          <w:tblCellSpacing w:w="20" w:type="nil"/>
        </w:trPr>
        <w:tc>
          <w:tcPr>
            <w:tcW w:w="1162"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Признаки и свойства равнобедренного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d</w:t>
              </w:r>
              <w:r>
                <w:rPr>
                  <w:rFonts w:ascii="Times New Roman" w:hAnsi="Times New Roman"/>
                  <w:color w:val="0000FF"/>
                  <w:u w:val="single"/>
                  <w:lang w:val="ru-RU"/>
                </w:rPr>
                <w:t>880</w:t>
              </w:r>
            </w:hyperlink>
          </w:p>
        </w:tc>
      </w:tr>
      <w:tr>
        <w:trPr>
          <w:trHeight w:val="144"/>
          <w:tblCellSpacing w:w="20" w:type="nil"/>
        </w:trPr>
        <w:tc>
          <w:tcPr>
            <w:tcW w:w="1162" w:type="dxa"/>
            <w:tcMar>
              <w:top w:w="50" w:type="dxa"/>
              <w:left w:w="100" w:type="dxa"/>
            </w:tcMar>
            <w:vAlign w:val="center"/>
          </w:tcPr>
          <w:p>
            <w:pPr>
              <w:spacing w:after="0"/>
              <w:rPr>
                <w:lang w:val="ru-RU"/>
              </w:rPr>
            </w:pPr>
            <w:r>
              <w:rPr>
                <w:rFonts w:ascii="Times New Roman" w:hAnsi="Times New Roman"/>
                <w:color w:val="000000"/>
                <w:sz w:val="24"/>
              </w:rPr>
              <w:t>20</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Признаки и свойства равнобедренного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d</w:t>
              </w:r>
              <w:r>
                <w:rPr>
                  <w:rFonts w:ascii="Times New Roman" w:hAnsi="Times New Roman"/>
                  <w:color w:val="0000FF"/>
                  <w:u w:val="single"/>
                  <w:lang w:val="ru-RU"/>
                </w:rPr>
                <w:t>880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21</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Признаки и свойства равнобедренного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w:t>
              </w:r>
              <w:r>
                <w:rPr>
                  <w:rFonts w:ascii="Times New Roman" w:hAnsi="Times New Roman"/>
                  <w:color w:val="0000FF"/>
                  <w:u w:val="single"/>
                  <w:lang w:val="ru-RU"/>
                </w:rPr>
                <w:t>26</w:t>
              </w:r>
              <w:r>
                <w:rPr>
                  <w:rFonts w:ascii="Times New Roman" w:hAnsi="Times New Roman"/>
                  <w:color w:val="0000FF"/>
                  <w:u w:val="single"/>
                </w:rPr>
                <w:t>c</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lastRenderedPageBreak/>
              <w:t>2</w:t>
            </w:r>
            <w:r>
              <w:rPr>
                <w:rFonts w:ascii="Times New Roman" w:hAnsi="Times New Roman"/>
                <w:color w:val="000000"/>
                <w:sz w:val="24"/>
                <w:lang w:val="ru-RU"/>
              </w:rPr>
              <w:t>2</w:t>
            </w:r>
          </w:p>
        </w:tc>
        <w:tc>
          <w:tcPr>
            <w:tcW w:w="3745" w:type="dxa"/>
            <w:tcMar>
              <w:top w:w="50" w:type="dxa"/>
              <w:left w:w="100" w:type="dxa"/>
            </w:tcMar>
            <w:vAlign w:val="center"/>
          </w:tcPr>
          <w:p>
            <w:pPr>
              <w:spacing w:after="0"/>
              <w:ind w:left="135"/>
            </w:pPr>
            <w:r>
              <w:rPr>
                <w:rFonts w:ascii="Times New Roman" w:hAnsi="Times New Roman"/>
                <w:sz w:val="24"/>
              </w:rPr>
              <w:t>Три признака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w:t>
              </w:r>
              <w:r>
                <w:rPr>
                  <w:rFonts w:ascii="Times New Roman" w:hAnsi="Times New Roman"/>
                  <w:color w:val="0000FF"/>
                  <w:u w:val="single"/>
                  <w:lang w:val="ru-RU"/>
                </w:rPr>
                <w:t>01</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23</w:t>
            </w:r>
          </w:p>
        </w:tc>
        <w:tc>
          <w:tcPr>
            <w:tcW w:w="3745" w:type="dxa"/>
            <w:tcMar>
              <w:top w:w="50" w:type="dxa"/>
              <w:left w:w="100" w:type="dxa"/>
            </w:tcMar>
            <w:vAlign w:val="center"/>
          </w:tcPr>
          <w:p>
            <w:pPr>
              <w:spacing w:after="0"/>
              <w:ind w:left="135"/>
            </w:pPr>
            <w:r>
              <w:rPr>
                <w:rFonts w:ascii="Times New Roman" w:hAnsi="Times New Roman"/>
                <w:sz w:val="24"/>
              </w:rPr>
              <w:t>Три признака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24</w:t>
            </w:r>
          </w:p>
        </w:tc>
        <w:tc>
          <w:tcPr>
            <w:tcW w:w="3745" w:type="dxa"/>
            <w:tcMar>
              <w:top w:w="50" w:type="dxa"/>
              <w:left w:w="100" w:type="dxa"/>
            </w:tcMar>
            <w:vAlign w:val="center"/>
          </w:tcPr>
          <w:p>
            <w:pPr>
              <w:spacing w:after="0"/>
              <w:ind w:left="135"/>
            </w:pPr>
            <w:r>
              <w:rPr>
                <w:rFonts w:ascii="Times New Roman" w:hAnsi="Times New Roman"/>
                <w:sz w:val="24"/>
              </w:rPr>
              <w:t>Три признака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25</w:t>
            </w:r>
          </w:p>
        </w:tc>
        <w:tc>
          <w:tcPr>
            <w:tcW w:w="3745" w:type="dxa"/>
            <w:tcMar>
              <w:top w:w="50" w:type="dxa"/>
              <w:left w:w="100" w:type="dxa"/>
            </w:tcMar>
            <w:vAlign w:val="center"/>
          </w:tcPr>
          <w:p>
            <w:pPr>
              <w:spacing w:after="0"/>
              <w:ind w:left="135"/>
            </w:pPr>
            <w:r>
              <w:rPr>
                <w:rFonts w:ascii="Times New Roman" w:hAnsi="Times New Roman"/>
                <w:sz w:val="24"/>
              </w:rPr>
              <w:t>Три признака равенства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26</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"Треугольники"</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ecbc</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27</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Накрест лежащие, соответственные и односторонние углы, образованные при пересечении параллельных прямых секущей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w:t>
              </w:r>
              <w:r>
                <w:rPr>
                  <w:rFonts w:ascii="Times New Roman" w:hAnsi="Times New Roman"/>
                  <w:color w:val="0000FF"/>
                  <w:u w:val="single"/>
                  <w:lang w:val="ru-RU"/>
                </w:rPr>
                <w:t>086</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28</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Накрест лежащие, соответственные и односторонние углы, образованные при пересечении параллельных прямых секущей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29</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Накрест лежащие, соответственные и односторонние углы, образованные при пересечении параллельных прямых секущей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30</w:t>
            </w:r>
          </w:p>
        </w:tc>
        <w:tc>
          <w:tcPr>
            <w:tcW w:w="3745" w:type="dxa"/>
            <w:tcMar>
              <w:top w:w="50" w:type="dxa"/>
              <w:left w:w="100" w:type="dxa"/>
            </w:tcMar>
            <w:vAlign w:val="center"/>
          </w:tcPr>
          <w:p>
            <w:pPr>
              <w:spacing w:after="0"/>
              <w:ind w:left="135"/>
            </w:pPr>
            <w:r>
              <w:rPr>
                <w:rFonts w:ascii="Times New Roman" w:hAnsi="Times New Roman"/>
                <w:sz w:val="24"/>
              </w:rPr>
              <w:t>Пятый постулат Евклида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31</w:t>
            </w:r>
          </w:p>
        </w:tc>
        <w:tc>
          <w:tcPr>
            <w:tcW w:w="3745" w:type="dxa"/>
            <w:tcMar>
              <w:top w:w="50" w:type="dxa"/>
              <w:left w:w="100" w:type="dxa"/>
            </w:tcMar>
            <w:vAlign w:val="center"/>
          </w:tcPr>
          <w:p>
            <w:pPr>
              <w:spacing w:after="0"/>
              <w:ind w:left="135"/>
              <w:rPr>
                <w:rFonts w:ascii="Times New Roman" w:hAnsi="Times New Roman"/>
                <w:sz w:val="24"/>
                <w:lang w:val="ru-RU"/>
              </w:rPr>
            </w:pPr>
          </w:p>
          <w:p>
            <w:pPr>
              <w:spacing w:after="0"/>
              <w:ind w:left="135"/>
            </w:pPr>
            <w:r>
              <w:rPr>
                <w:rFonts w:ascii="Times New Roman" w:hAnsi="Times New Roman"/>
                <w:sz w:val="24"/>
                <w:szCs w:val="24"/>
                <w:lang w:val="ru-RU"/>
              </w:rPr>
              <w:t xml:space="preserve">Свойства и признаки </w:t>
            </w:r>
            <w:r>
              <w:rPr>
                <w:rFonts w:ascii="Times New Roman" w:hAnsi="Times New Roman"/>
                <w:sz w:val="24"/>
                <w:szCs w:val="24"/>
                <w:lang w:val="ru-RU"/>
              </w:rPr>
              <w:lastRenderedPageBreak/>
              <w:t xml:space="preserve">параллельных прямых. </w:t>
            </w:r>
            <w:r>
              <w:rPr>
                <w:rFonts w:ascii="Times New Roman" w:hAnsi="Times New Roman"/>
                <w:sz w:val="24"/>
              </w:rPr>
              <w:t>Параллельные прямые, их свойства</w:t>
            </w:r>
          </w:p>
        </w:tc>
        <w:tc>
          <w:tcPr>
            <w:tcW w:w="954"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ef</w:t>
              </w:r>
              <w:r>
                <w:rPr>
                  <w:rFonts w:ascii="Times New Roman" w:hAnsi="Times New Roman"/>
                  <w:color w:val="0000FF"/>
                  <w:u w:val="single"/>
                  <w:lang w:val="ru-RU"/>
                </w:rPr>
                <w:t>64</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lastRenderedPageBreak/>
              <w:t>32</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Накрест лежащие, соответственные и односторонние углы, образованные при пересечении параллельных прямых секущей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33</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Накрест лежащие, соответственные и односторонние углы, образованные при пересечении параллельных прямых секущей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34</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Признак параллельности прямых через равенство расстояний от точек одной прямой до второй прямой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35</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Признак параллельности прямых через равенство расстояний от точек одной прямой до второй прямой</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36</w:t>
            </w:r>
          </w:p>
        </w:tc>
        <w:tc>
          <w:tcPr>
            <w:tcW w:w="3745" w:type="dxa"/>
            <w:tcMar>
              <w:top w:w="50" w:type="dxa"/>
              <w:left w:w="100" w:type="dxa"/>
            </w:tcMar>
            <w:vAlign w:val="center"/>
          </w:tcPr>
          <w:p>
            <w:pPr>
              <w:spacing w:after="0"/>
              <w:ind w:left="135"/>
            </w:pPr>
            <w:r>
              <w:rPr>
                <w:rFonts w:ascii="Times New Roman" w:hAnsi="Times New Roman"/>
                <w:sz w:val="24"/>
              </w:rPr>
              <w:t>Сумма углов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w:t>
              </w:r>
              <w:r>
                <w:rPr>
                  <w:rFonts w:ascii="Times New Roman" w:hAnsi="Times New Roman"/>
                  <w:color w:val="0000FF"/>
                  <w:u w:val="single"/>
                  <w:lang w:val="ru-RU"/>
                </w:rPr>
                <w:t>630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37</w:t>
            </w:r>
          </w:p>
        </w:tc>
        <w:tc>
          <w:tcPr>
            <w:tcW w:w="3745" w:type="dxa"/>
            <w:tcMar>
              <w:top w:w="50" w:type="dxa"/>
              <w:left w:w="100" w:type="dxa"/>
            </w:tcMar>
            <w:vAlign w:val="center"/>
          </w:tcPr>
          <w:p>
            <w:pPr>
              <w:spacing w:after="0"/>
              <w:ind w:left="135"/>
            </w:pPr>
            <w:r>
              <w:rPr>
                <w:rFonts w:ascii="Times New Roman" w:hAnsi="Times New Roman"/>
                <w:sz w:val="24"/>
              </w:rPr>
              <w:t>Сумма углов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ba</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38</w:t>
            </w:r>
          </w:p>
        </w:tc>
        <w:tc>
          <w:tcPr>
            <w:tcW w:w="3745" w:type="dxa"/>
            <w:tcMar>
              <w:top w:w="50" w:type="dxa"/>
              <w:left w:w="100" w:type="dxa"/>
            </w:tcMar>
            <w:vAlign w:val="center"/>
          </w:tcPr>
          <w:p>
            <w:pPr>
              <w:spacing w:after="0"/>
              <w:ind w:left="135"/>
            </w:pPr>
            <w:r>
              <w:rPr>
                <w:rFonts w:ascii="Times New Roman" w:hAnsi="Times New Roman"/>
                <w:sz w:val="24"/>
              </w:rPr>
              <w:t>Внешние углы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fa</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39</w:t>
            </w:r>
          </w:p>
        </w:tc>
        <w:tc>
          <w:tcPr>
            <w:tcW w:w="3745" w:type="dxa"/>
            <w:tcMar>
              <w:top w:w="50" w:type="dxa"/>
              <w:left w:w="100" w:type="dxa"/>
            </w:tcMar>
            <w:vAlign w:val="center"/>
          </w:tcPr>
          <w:p>
            <w:pPr>
              <w:spacing w:after="0"/>
              <w:ind w:left="135"/>
            </w:pPr>
            <w:r>
              <w:rPr>
                <w:rFonts w:ascii="Times New Roman" w:hAnsi="Times New Roman"/>
                <w:sz w:val="24"/>
              </w:rPr>
              <w:t>Внешние углы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40</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 xml:space="preserve">Контрольная работа по теме </w:t>
            </w:r>
            <w:r>
              <w:rPr>
                <w:rFonts w:ascii="Times New Roman" w:hAnsi="Times New Roman"/>
                <w:sz w:val="24"/>
                <w:lang w:val="ru-RU"/>
              </w:rPr>
              <w:lastRenderedPageBreak/>
              <w:t>"Параллельные прямые, сумма углов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lastRenderedPageBreak/>
              <w:t>41</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 xml:space="preserve">Неравенства в геометрии: </w:t>
            </w:r>
            <w:r>
              <w:rPr>
                <w:rFonts w:ascii="Times New Roman" w:hAnsi="Times New Roman"/>
                <w:sz w:val="24"/>
                <w:szCs w:val="24"/>
                <w:lang w:val="ru-RU"/>
              </w:rPr>
              <w:t>неравенство треугольника, неравенство о длине ломаной, теорема о большем угле и большей стороне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42</w:t>
            </w:r>
          </w:p>
        </w:tc>
        <w:tc>
          <w:tcPr>
            <w:tcW w:w="3745" w:type="dxa"/>
            <w:tcMar>
              <w:top w:w="50" w:type="dxa"/>
              <w:left w:w="100" w:type="dxa"/>
            </w:tcMar>
            <w:vAlign w:val="center"/>
          </w:tcPr>
          <w:p>
            <w:pPr>
              <w:spacing w:after="0"/>
              <w:ind w:left="135"/>
            </w:pPr>
            <w:r>
              <w:rPr>
                <w:rFonts w:ascii="Times New Roman" w:hAnsi="Times New Roman"/>
                <w:sz w:val="24"/>
              </w:rPr>
              <w:t>Неравенства в геометрии</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43</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 xml:space="preserve">Неравенства в геометрии. </w:t>
            </w:r>
            <w:r>
              <w:rPr>
                <w:rFonts w:ascii="Times New Roman" w:hAnsi="Times New Roman"/>
                <w:sz w:val="24"/>
                <w:szCs w:val="24"/>
                <w:lang w:val="ru-RU"/>
              </w:rPr>
              <w:t>Неравенство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44</w:t>
            </w:r>
          </w:p>
        </w:tc>
        <w:tc>
          <w:tcPr>
            <w:tcW w:w="3745" w:type="dxa"/>
            <w:tcMar>
              <w:top w:w="50" w:type="dxa"/>
              <w:left w:w="100" w:type="dxa"/>
            </w:tcMar>
            <w:vAlign w:val="center"/>
          </w:tcPr>
          <w:p>
            <w:pPr>
              <w:spacing w:after="0"/>
              <w:ind w:left="135"/>
            </w:pPr>
            <w:r>
              <w:rPr>
                <w:rFonts w:ascii="Times New Roman" w:hAnsi="Times New Roman"/>
                <w:sz w:val="24"/>
              </w:rPr>
              <w:t>Неравенства в геометрии</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45</w:t>
            </w:r>
          </w:p>
        </w:tc>
        <w:tc>
          <w:tcPr>
            <w:tcW w:w="3745" w:type="dxa"/>
            <w:tcMar>
              <w:top w:w="50" w:type="dxa"/>
              <w:left w:w="100" w:type="dxa"/>
            </w:tcMar>
            <w:vAlign w:val="center"/>
          </w:tcPr>
          <w:p>
            <w:pPr>
              <w:spacing w:after="0"/>
              <w:ind w:left="135"/>
              <w:rPr>
                <w:lang w:val="ru-RU"/>
              </w:rPr>
            </w:pPr>
            <w:r>
              <w:rPr>
                <w:rFonts w:ascii="Times New Roman" w:hAnsi="Times New Roman"/>
                <w:sz w:val="24"/>
                <w:szCs w:val="24"/>
                <w:lang w:val="ru-RU"/>
              </w:rPr>
              <w:t xml:space="preserve">Прямоугольный треугольник. </w:t>
            </w:r>
            <w:r>
              <w:rPr>
                <w:rFonts w:ascii="Times New Roman" w:hAnsi="Times New Roman"/>
                <w:sz w:val="24"/>
                <w:lang w:val="ru-RU"/>
              </w:rPr>
              <w:t>Прямоугольный треугольник с углом в 30°</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eb</w:t>
              </w:r>
              <w:r>
                <w:rPr>
                  <w:rFonts w:ascii="Times New Roman" w:hAnsi="Times New Roman"/>
                  <w:color w:val="0000FF"/>
                  <w:u w:val="single"/>
                  <w:lang w:val="ru-RU"/>
                </w:rPr>
                <w:t>22</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46</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Прямоугольный треугольник с углом в 30°</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47</w:t>
            </w:r>
          </w:p>
        </w:tc>
        <w:tc>
          <w:tcPr>
            <w:tcW w:w="3745"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Свойство медианы прямоугольного треугольника, проведённой к гипотенузе.</w:t>
            </w:r>
          </w:p>
        </w:tc>
        <w:tc>
          <w:tcPr>
            <w:tcW w:w="954" w:type="dxa"/>
            <w:tcMar>
              <w:top w:w="50" w:type="dxa"/>
              <w:left w:w="100" w:type="dxa"/>
            </w:tcMar>
            <w:vAlign w:val="center"/>
          </w:tcPr>
          <w:p>
            <w:pPr>
              <w:spacing w:after="0"/>
              <w:ind w:left="135"/>
              <w:jc w:val="center"/>
              <w:rPr>
                <w:rFonts w:ascii="Times New Roman" w:hAnsi="Times New Roman"/>
                <w:color w:val="000000"/>
                <w:sz w:val="24"/>
                <w:lang w:val="ru-RU"/>
              </w:rP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/8866</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ec</w:t>
              </w:r>
            </w:hyperlink>
          </w:p>
        </w:tc>
      </w:tr>
      <w:tr>
        <w:trPr>
          <w:trHeight w:val="144"/>
          <w:tblCellSpacing w:w="20" w:type="nil"/>
        </w:trPr>
        <w:tc>
          <w:tcPr>
            <w:tcW w:w="1162" w:type="dxa"/>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rPr>
              <w:t>48</w:t>
            </w:r>
          </w:p>
        </w:tc>
        <w:tc>
          <w:tcPr>
            <w:tcW w:w="3745"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lang w:val="ru-RU"/>
              </w:rPr>
              <w:t>Свойство медианы прямоугольного треугольника, проведённой к гипотенузе</w:t>
            </w:r>
          </w:p>
        </w:tc>
        <w:tc>
          <w:tcPr>
            <w:tcW w:w="954" w:type="dxa"/>
            <w:tcMar>
              <w:top w:w="50" w:type="dxa"/>
              <w:left w:w="100" w:type="dxa"/>
            </w:tcMar>
            <w:vAlign w:val="center"/>
          </w:tcPr>
          <w:p>
            <w:pPr>
              <w:spacing w:after="0"/>
              <w:ind w:left="135"/>
              <w:jc w:val="center"/>
              <w:rPr>
                <w:rFonts w:ascii="Times New Roman" w:hAnsi="Times New Roman"/>
                <w:color w:val="000000"/>
                <w:sz w:val="24"/>
                <w:lang w:val="ru-RU"/>
              </w:rP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49</w:t>
            </w:r>
          </w:p>
        </w:tc>
        <w:tc>
          <w:tcPr>
            <w:tcW w:w="3745" w:type="dxa"/>
            <w:tcMar>
              <w:top w:w="50" w:type="dxa"/>
              <w:left w:w="100" w:type="dxa"/>
            </w:tcMar>
            <w:vAlign w:val="center"/>
          </w:tcPr>
          <w:p>
            <w:pPr>
              <w:spacing w:after="0"/>
              <w:ind w:left="135"/>
            </w:pPr>
            <w:r>
              <w:rPr>
                <w:rFonts w:ascii="Times New Roman" w:hAnsi="Times New Roman"/>
                <w:sz w:val="24"/>
              </w:rPr>
              <w:t>Признаки равенства прямоугольных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50</w:t>
            </w:r>
          </w:p>
        </w:tc>
        <w:tc>
          <w:tcPr>
            <w:tcW w:w="3745" w:type="dxa"/>
            <w:tcMar>
              <w:top w:w="50" w:type="dxa"/>
              <w:left w:w="100" w:type="dxa"/>
            </w:tcMar>
            <w:vAlign w:val="center"/>
          </w:tcPr>
          <w:p>
            <w:pPr>
              <w:spacing w:after="0"/>
              <w:ind w:left="135"/>
            </w:pPr>
            <w:r>
              <w:rPr>
                <w:rFonts w:ascii="Times New Roman" w:hAnsi="Times New Roman"/>
                <w:sz w:val="24"/>
              </w:rPr>
              <w:t>Признаки равенства прямоугольных треугольников</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51</w:t>
            </w:r>
          </w:p>
        </w:tc>
        <w:tc>
          <w:tcPr>
            <w:tcW w:w="3745"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 xml:space="preserve">Геометрическое место точек. </w:t>
            </w:r>
            <w:r>
              <w:rPr>
                <w:rFonts w:ascii="Times New Roman" w:hAnsi="Times New Roman"/>
                <w:sz w:val="24"/>
                <w:lang w:val="ru-RU"/>
              </w:rPr>
              <w:lastRenderedPageBreak/>
              <w:t xml:space="preserve">Понятие о ГМТ, применение в задачах. </w:t>
            </w:r>
            <w:r>
              <w:rPr>
                <w:rFonts w:ascii="Times New Roman" w:hAnsi="Times New Roman"/>
                <w:sz w:val="24"/>
                <w:szCs w:val="24"/>
                <w:lang w:val="ru-RU"/>
              </w:rPr>
              <w:t>Перпендикуляр и наклонная.</w:t>
            </w:r>
          </w:p>
        </w:tc>
        <w:tc>
          <w:tcPr>
            <w:tcW w:w="954" w:type="dxa"/>
            <w:tcMar>
              <w:top w:w="50" w:type="dxa"/>
              <w:left w:w="100" w:type="dxa"/>
            </w:tcMar>
            <w:vAlign w:val="center"/>
          </w:tcPr>
          <w:p>
            <w:pPr>
              <w:spacing w:after="0"/>
              <w:ind w:left="135"/>
              <w:jc w:val="center"/>
              <w:rPr>
                <w:rFonts w:ascii="Times New Roman" w:hAnsi="Times New Roman"/>
                <w:color w:val="000000"/>
                <w:sz w:val="24"/>
              </w:rPr>
            </w:pPr>
            <w:r>
              <w:rPr>
                <w:rFonts w:ascii="Times New Roman" w:hAnsi="Times New Roman"/>
                <w:color w:val="000000"/>
                <w:sz w:val="24"/>
              </w:rPr>
              <w:lastRenderedPageBreak/>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/8867013</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rPr>
              <w:lastRenderedPageBreak/>
              <w:t>52</w:t>
            </w:r>
          </w:p>
        </w:tc>
        <w:tc>
          <w:tcPr>
            <w:tcW w:w="3745"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lang w:val="ru-RU"/>
              </w:rPr>
              <w:t>Понятие о ГМТ, применение в задачах</w:t>
            </w:r>
          </w:p>
        </w:tc>
        <w:tc>
          <w:tcPr>
            <w:tcW w:w="954" w:type="dxa"/>
            <w:tcMar>
              <w:top w:w="50" w:type="dxa"/>
              <w:left w:w="100" w:type="dxa"/>
            </w:tcMar>
            <w:vAlign w:val="center"/>
          </w:tcPr>
          <w:p>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/88670508</w:t>
              </w:r>
            </w:hyperlink>
          </w:p>
        </w:tc>
      </w:tr>
      <w:tr>
        <w:trPr>
          <w:trHeight w:val="144"/>
          <w:tblCellSpacing w:w="20" w:type="nil"/>
        </w:trPr>
        <w:tc>
          <w:tcPr>
            <w:tcW w:w="1162" w:type="dxa"/>
            <w:tcMar>
              <w:top w:w="50" w:type="dxa"/>
              <w:left w:w="100" w:type="dxa"/>
            </w:tcMar>
            <w:vAlign w:val="center"/>
          </w:tcPr>
          <w:p>
            <w:pPr>
              <w:spacing w:after="0"/>
              <w:rPr>
                <w:rFonts w:ascii="Times New Roman" w:hAnsi="Times New Roman"/>
                <w:color w:val="000000"/>
                <w:sz w:val="24"/>
                <w:lang w:val="ru-RU"/>
              </w:rPr>
            </w:pPr>
            <w:r>
              <w:rPr>
                <w:rFonts w:ascii="Times New Roman" w:hAnsi="Times New Roman"/>
                <w:color w:val="000000"/>
                <w:sz w:val="24"/>
              </w:rPr>
              <w:t>53</w:t>
            </w:r>
          </w:p>
        </w:tc>
        <w:tc>
          <w:tcPr>
            <w:tcW w:w="3745"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lang w:val="ru-RU"/>
              </w:rPr>
              <w:t>Биссектриса угла и серединный перпендикуляр как геометрические места точек</w:t>
            </w:r>
          </w:p>
        </w:tc>
        <w:tc>
          <w:tcPr>
            <w:tcW w:w="954" w:type="dxa"/>
            <w:tcMar>
              <w:top w:w="50" w:type="dxa"/>
              <w:left w:w="100" w:type="dxa"/>
            </w:tcMar>
            <w:vAlign w:val="center"/>
          </w:tcPr>
          <w:p>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54</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Окружность и круг, хорды и диаметр, их свойства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/88670800</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55</w:t>
            </w:r>
          </w:p>
        </w:tc>
        <w:tc>
          <w:tcPr>
            <w:tcW w:w="3745" w:type="dxa"/>
            <w:tcMar>
              <w:top w:w="50" w:type="dxa"/>
              <w:left w:w="100" w:type="dxa"/>
            </w:tcMar>
            <w:vAlign w:val="center"/>
          </w:tcPr>
          <w:p>
            <w:pPr>
              <w:spacing w:after="0"/>
              <w:ind w:left="135"/>
              <w:rPr>
                <w:lang w:val="ru-RU"/>
              </w:rPr>
            </w:pPr>
            <w:r>
              <w:rPr>
                <w:rFonts w:ascii="Times New Roman" w:hAnsi="Times New Roman"/>
                <w:sz w:val="24"/>
                <w:szCs w:val="24"/>
                <w:lang w:val="ru-RU"/>
              </w:rPr>
              <w:t xml:space="preserve">Взаимное расположение окружности и прямой. </w:t>
            </w:r>
            <w:r>
              <w:rPr>
                <w:rFonts w:ascii="Times New Roman" w:hAnsi="Times New Roman"/>
                <w:sz w:val="24"/>
                <w:lang w:val="ru-RU"/>
              </w:rPr>
              <w:t xml:space="preserve">Касательная и секущая к окружности. </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/88670</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56</w:t>
            </w:r>
          </w:p>
        </w:tc>
        <w:tc>
          <w:tcPr>
            <w:tcW w:w="3745" w:type="dxa"/>
            <w:tcMar>
              <w:top w:w="50" w:type="dxa"/>
              <w:left w:w="100" w:type="dxa"/>
            </w:tcMar>
            <w:vAlign w:val="center"/>
          </w:tcPr>
          <w:p>
            <w:pPr>
              <w:spacing w:after="0"/>
              <w:ind w:left="135"/>
            </w:pPr>
            <w:r>
              <w:rPr>
                <w:rFonts w:ascii="Times New Roman" w:hAnsi="Times New Roman"/>
                <w:sz w:val="24"/>
              </w:rPr>
              <w:t>Окружность, вписанная в угол</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57</w:t>
            </w:r>
          </w:p>
        </w:tc>
        <w:tc>
          <w:tcPr>
            <w:tcW w:w="3745" w:type="dxa"/>
            <w:tcMar>
              <w:top w:w="50" w:type="dxa"/>
              <w:left w:w="100" w:type="dxa"/>
            </w:tcMar>
            <w:vAlign w:val="center"/>
          </w:tcPr>
          <w:p>
            <w:pPr>
              <w:spacing w:after="0"/>
              <w:ind w:left="135"/>
            </w:pPr>
            <w:r>
              <w:rPr>
                <w:rFonts w:ascii="Times New Roman" w:hAnsi="Times New Roman"/>
                <w:sz w:val="24"/>
              </w:rPr>
              <w:t>Окружность, вписанная в угол</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58</w:t>
            </w:r>
          </w:p>
        </w:tc>
        <w:tc>
          <w:tcPr>
            <w:tcW w:w="3745" w:type="dxa"/>
            <w:tcMar>
              <w:top w:w="50" w:type="dxa"/>
              <w:left w:w="100" w:type="dxa"/>
            </w:tcMar>
            <w:vAlign w:val="center"/>
          </w:tcPr>
          <w:p>
            <w:pPr>
              <w:spacing w:after="0" w:line="240" w:lineRule="auto"/>
              <w:jc w:val="both"/>
              <w:rPr>
                <w:sz w:val="24"/>
                <w:szCs w:val="24"/>
                <w:lang w:val="ru-RU"/>
              </w:rPr>
            </w:pPr>
            <w:r>
              <w:rPr>
                <w:rFonts w:ascii="Times New Roman" w:hAnsi="Times New Roman"/>
                <w:sz w:val="24"/>
                <w:szCs w:val="24"/>
                <w:lang w:val="ru-RU"/>
              </w:rPr>
              <w:t>Вписанная и описанная окружности треугольника.</w:t>
            </w:r>
          </w:p>
          <w:p>
            <w:pPr>
              <w:spacing w:after="0" w:line="240" w:lineRule="auto"/>
              <w:jc w:val="both"/>
              <w:rPr>
                <w:rFonts w:ascii="Times New Roman" w:hAnsi="Times New Roman"/>
                <w:sz w:val="24"/>
                <w:lang w:val="ru-RU"/>
              </w:rPr>
            </w:pPr>
            <w:r>
              <w:rPr>
                <w:rFonts w:ascii="Times New Roman" w:hAnsi="Times New Roman"/>
                <w:sz w:val="24"/>
              </w:rPr>
              <w:t>Окружность, вписанная в треугольник</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/8867103</w:t>
              </w:r>
              <w:r>
                <w:rPr>
                  <w:rFonts w:ascii="Times New Roman" w:hAnsi="Times New Roman"/>
                  <w:color w:val="0000FF"/>
                  <w:u w:val="single"/>
                </w:rPr>
                <w:t>e</w:t>
              </w:r>
            </w:hyperlink>
          </w:p>
        </w:tc>
      </w:tr>
      <w:tr>
        <w:trPr>
          <w:trHeight w:val="144"/>
          <w:tblCellSpacing w:w="20" w:type="nil"/>
        </w:trPr>
        <w:tc>
          <w:tcPr>
            <w:tcW w:w="1162" w:type="dxa"/>
            <w:tcMar>
              <w:top w:w="50" w:type="dxa"/>
              <w:left w:w="100" w:type="dxa"/>
            </w:tcMar>
            <w:vAlign w:val="center"/>
          </w:tcPr>
          <w:p>
            <w:pPr>
              <w:spacing w:after="0"/>
              <w:rPr>
                <w:lang w:val="ru-RU"/>
              </w:rPr>
            </w:pPr>
            <w:r>
              <w:rPr>
                <w:rFonts w:ascii="Times New Roman" w:hAnsi="Times New Roman"/>
                <w:color w:val="000000"/>
                <w:sz w:val="24"/>
              </w:rPr>
              <w:t>59</w:t>
            </w:r>
          </w:p>
        </w:tc>
        <w:tc>
          <w:tcPr>
            <w:tcW w:w="3745" w:type="dxa"/>
            <w:tcMar>
              <w:top w:w="50" w:type="dxa"/>
              <w:left w:w="100" w:type="dxa"/>
            </w:tcMar>
            <w:vAlign w:val="center"/>
          </w:tcPr>
          <w:p>
            <w:pPr>
              <w:spacing w:after="0"/>
              <w:ind w:left="135"/>
              <w:rPr>
                <w:lang w:val="ru-RU"/>
              </w:rPr>
            </w:pPr>
            <w:r>
              <w:rPr>
                <w:rFonts w:ascii="Times New Roman" w:hAnsi="Times New Roman"/>
                <w:sz w:val="24"/>
              </w:rPr>
              <w:t>Окружность, вписанная в треугольник</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60</w:t>
            </w:r>
          </w:p>
        </w:tc>
        <w:tc>
          <w:tcPr>
            <w:tcW w:w="3745" w:type="dxa"/>
            <w:tcMar>
              <w:top w:w="50" w:type="dxa"/>
              <w:left w:w="100" w:type="dxa"/>
            </w:tcMar>
            <w:vAlign w:val="center"/>
          </w:tcPr>
          <w:p>
            <w:pPr>
              <w:spacing w:after="0" w:line="240" w:lineRule="auto"/>
              <w:jc w:val="both"/>
              <w:rPr>
                <w:rFonts w:ascii="Times New Roman" w:hAnsi="Times New Roman"/>
                <w:sz w:val="24"/>
                <w:lang w:val="ru-RU"/>
              </w:rPr>
            </w:pPr>
            <w:r>
              <w:rPr>
                <w:rFonts w:ascii="Times New Roman" w:hAnsi="Times New Roman"/>
                <w:sz w:val="24"/>
                <w:szCs w:val="24"/>
                <w:lang w:val="ru-RU"/>
              </w:rPr>
              <w:t xml:space="preserve">Вписанная и описанная окружности треугольника. </w:t>
            </w:r>
            <w:r>
              <w:rPr>
                <w:rFonts w:ascii="Times New Roman" w:hAnsi="Times New Roman"/>
                <w:sz w:val="24"/>
              </w:rPr>
              <w:t>Окружность, описанная около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/88670</w:t>
              </w:r>
              <w:r>
                <w:rPr>
                  <w:rFonts w:ascii="Times New Roman" w:hAnsi="Times New Roman"/>
                  <w:color w:val="0000FF"/>
                  <w:u w:val="single"/>
                </w:rPr>
                <w:t>a</w:t>
              </w:r>
              <w:r>
                <w:rPr>
                  <w:rFonts w:ascii="Times New Roman" w:hAnsi="Times New Roman"/>
                  <w:color w:val="0000FF"/>
                  <w:u w:val="single"/>
                  <w:lang w:val="ru-RU"/>
                </w:rPr>
                <w:t>62</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61</w:t>
            </w:r>
          </w:p>
        </w:tc>
        <w:tc>
          <w:tcPr>
            <w:tcW w:w="3745" w:type="dxa"/>
            <w:tcMar>
              <w:top w:w="50" w:type="dxa"/>
              <w:left w:w="100" w:type="dxa"/>
            </w:tcMar>
            <w:vAlign w:val="center"/>
          </w:tcPr>
          <w:p>
            <w:pPr>
              <w:spacing w:after="0"/>
              <w:ind w:left="135"/>
            </w:pPr>
            <w:r>
              <w:rPr>
                <w:rFonts w:ascii="Times New Roman" w:hAnsi="Times New Roman"/>
                <w:sz w:val="24"/>
              </w:rPr>
              <w:t>Окружность, описанная около треугольника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62</w:t>
            </w:r>
          </w:p>
        </w:tc>
        <w:tc>
          <w:tcPr>
            <w:tcW w:w="3745" w:type="dxa"/>
            <w:tcMar>
              <w:top w:w="50" w:type="dxa"/>
              <w:left w:w="100" w:type="dxa"/>
            </w:tcMar>
            <w:vAlign w:val="center"/>
          </w:tcPr>
          <w:p>
            <w:pPr>
              <w:spacing w:after="0"/>
              <w:ind w:left="135"/>
            </w:pPr>
            <w:r>
              <w:rPr>
                <w:rFonts w:ascii="Times New Roman" w:hAnsi="Times New Roman"/>
                <w:sz w:val="24"/>
                <w:szCs w:val="24"/>
                <w:lang w:val="ru-RU"/>
              </w:rPr>
              <w:t>Основные построения с помощью циркуля и линейки.</w:t>
            </w:r>
            <w:r>
              <w:rPr>
                <w:rFonts w:ascii="Times New Roman" w:hAnsi="Times New Roman"/>
                <w:sz w:val="24"/>
              </w:rPr>
              <w:t xml:space="preserve">Простейшие </w:t>
            </w:r>
            <w:r>
              <w:rPr>
                <w:rFonts w:ascii="Times New Roman" w:hAnsi="Times New Roman"/>
                <w:sz w:val="24"/>
              </w:rPr>
              <w:lastRenderedPageBreak/>
              <w:t>задачи на построение</w:t>
            </w:r>
          </w:p>
        </w:tc>
        <w:tc>
          <w:tcPr>
            <w:tcW w:w="954"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/88671188</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lastRenderedPageBreak/>
              <w:t>63</w:t>
            </w:r>
          </w:p>
        </w:tc>
        <w:tc>
          <w:tcPr>
            <w:tcW w:w="3745" w:type="dxa"/>
            <w:tcMar>
              <w:top w:w="50" w:type="dxa"/>
              <w:left w:w="100" w:type="dxa"/>
            </w:tcMar>
            <w:vAlign w:val="center"/>
          </w:tcPr>
          <w:p>
            <w:pPr>
              <w:spacing w:after="0"/>
              <w:ind w:left="135"/>
            </w:pPr>
            <w:r>
              <w:rPr>
                <w:rFonts w:ascii="Times New Roman" w:hAnsi="Times New Roman"/>
                <w:sz w:val="24"/>
              </w:rPr>
              <w:t>Простейшие задачи на построение</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/886712</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64</w:t>
            </w:r>
          </w:p>
        </w:tc>
        <w:tc>
          <w:tcPr>
            <w:tcW w:w="3745" w:type="dxa"/>
            <w:tcMar>
              <w:top w:w="50" w:type="dxa"/>
              <w:left w:w="100" w:type="dxa"/>
            </w:tcMar>
            <w:vAlign w:val="center"/>
          </w:tcPr>
          <w:p>
            <w:pPr>
              <w:spacing w:after="0"/>
              <w:ind w:left="135"/>
            </w:pPr>
            <w:r>
              <w:rPr>
                <w:rFonts w:ascii="Times New Roman" w:hAnsi="Times New Roman"/>
                <w:sz w:val="24"/>
                <w:lang w:val="ru-RU"/>
              </w:rPr>
              <w:t xml:space="preserve">Контрольная работа по теме "Окружность и круг. </w:t>
            </w:r>
            <w:r>
              <w:rPr>
                <w:rFonts w:ascii="Times New Roman" w:hAnsi="Times New Roman"/>
                <w:sz w:val="24"/>
              </w:rPr>
              <w:t>Геометрические построения"</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/88671462</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65</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Повторение и обобщение знаний основных понятий и методов курса 7 класса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/886715</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66</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Промежуточная аттестация (муниципальный публичный зачет)</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/886716</w:t>
              </w:r>
              <w:r>
                <w:rPr>
                  <w:rFonts w:ascii="Times New Roman" w:hAnsi="Times New Roman"/>
                  <w:color w:val="0000FF"/>
                  <w:u w:val="single"/>
                </w:rPr>
                <w:t>ec</w:t>
              </w:r>
            </w:hyperlink>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67</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Повторение и обобщение знаний основных понятий и методов курса 7 класса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1162" w:type="dxa"/>
            <w:tcMar>
              <w:top w:w="50" w:type="dxa"/>
              <w:left w:w="100" w:type="dxa"/>
            </w:tcMar>
            <w:vAlign w:val="center"/>
          </w:tcPr>
          <w:p>
            <w:pPr>
              <w:spacing w:after="0"/>
            </w:pPr>
            <w:r>
              <w:rPr>
                <w:rFonts w:ascii="Times New Roman" w:hAnsi="Times New Roman"/>
                <w:color w:val="000000"/>
                <w:sz w:val="24"/>
              </w:rPr>
              <w:t>68</w:t>
            </w:r>
          </w:p>
        </w:tc>
        <w:tc>
          <w:tcPr>
            <w:tcW w:w="3745" w:type="dxa"/>
            <w:tcMar>
              <w:top w:w="50" w:type="dxa"/>
              <w:left w:w="100" w:type="dxa"/>
            </w:tcMar>
            <w:vAlign w:val="center"/>
          </w:tcPr>
          <w:p>
            <w:pPr>
              <w:spacing w:after="0"/>
              <w:ind w:left="135"/>
              <w:rPr>
                <w:lang w:val="ru-RU"/>
              </w:rPr>
            </w:pPr>
            <w:r>
              <w:rPr>
                <w:rFonts w:ascii="Times New Roman" w:hAnsi="Times New Roman"/>
                <w:sz w:val="24"/>
                <w:lang w:val="ru-RU"/>
              </w:rPr>
              <w:t>Повторение и обобщение знаний основных понятий и методов курса 7 класса</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/886719</w:t>
              </w:r>
              <w:r>
                <w:rPr>
                  <w:rFonts w:ascii="Times New Roman" w:hAnsi="Times New Roman"/>
                  <w:color w:val="0000FF"/>
                  <w:u w:val="single"/>
                </w:rPr>
                <w:t>bc</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sz w:val="24"/>
                <w:lang w:val="ru-RU"/>
              </w:rPr>
              <w:t>ОБЩЕЕ КОЛИЧЕСТВО ЧАСОВ ПО ПРОГРАММЕ</w:t>
            </w:r>
          </w:p>
        </w:tc>
        <w:tc>
          <w:tcPr>
            <w:tcW w:w="954"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049"/>
        <w:gridCol w:w="988"/>
        <w:gridCol w:w="1841"/>
        <w:gridCol w:w="1910"/>
        <w:gridCol w:w="1347"/>
        <w:gridCol w:w="2873"/>
      </w:tblGrid>
      <w:tr>
        <w:trPr>
          <w:trHeight w:val="144"/>
          <w:tblCellSpacing w:w="20" w:type="nil"/>
        </w:trPr>
        <w:tc>
          <w:tcPr>
            <w:tcW w:w="97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83" w:type="dxa"/>
            <w:vMerge w:val="restart"/>
            <w:tcMar>
              <w:top w:w="50" w:type="dxa"/>
              <w:left w:w="100" w:type="dxa"/>
            </w:tcMar>
            <w:vAlign w:val="center"/>
          </w:tcPr>
          <w:p>
            <w:pPr>
              <w:spacing w:after="0"/>
              <w:ind w:left="135"/>
            </w:pPr>
            <w:r>
              <w:rPr>
                <w:rFonts w:ascii="Times New Roman" w:hAnsi="Times New Roman"/>
                <w:b/>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87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00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w:t>
            </w:r>
          </w:p>
        </w:tc>
        <w:tc>
          <w:tcPr>
            <w:tcW w:w="3883" w:type="dxa"/>
            <w:tcMar>
              <w:top w:w="50" w:type="dxa"/>
              <w:left w:w="100" w:type="dxa"/>
            </w:tcMar>
            <w:vAlign w:val="center"/>
          </w:tcPr>
          <w:p>
            <w:pPr>
              <w:spacing w:after="0"/>
              <w:ind w:left="135"/>
              <w:rPr>
                <w:lang w:val="ru-RU"/>
              </w:rPr>
            </w:pPr>
            <w:r>
              <w:rPr>
                <w:rFonts w:ascii="Times New Roman" w:hAnsi="Times New Roman"/>
                <w:sz w:val="24"/>
                <w:szCs w:val="24"/>
                <w:lang w:val="ru-RU"/>
              </w:rPr>
              <w:t xml:space="preserve">Четырёхугольники. </w:t>
            </w:r>
            <w:r>
              <w:rPr>
                <w:rFonts w:ascii="Times New Roman" w:hAnsi="Times New Roman"/>
                <w:sz w:val="24"/>
                <w:lang w:val="ru-RU"/>
              </w:rPr>
              <w:t>Параллелограмм, его признаки и свойства</w:t>
            </w:r>
          </w:p>
        </w:tc>
        <w:tc>
          <w:tcPr>
            <w:tcW w:w="1002"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w:t>
              </w:r>
              <w:r>
                <w:rPr>
                  <w:rFonts w:ascii="Times New Roman" w:hAnsi="Times New Roman"/>
                  <w:color w:val="0000FF"/>
                  <w:u w:val="single"/>
                </w:rPr>
                <w:t>af</w:t>
              </w:r>
              <w:r>
                <w:rPr>
                  <w:rFonts w:ascii="Times New Roman" w:hAnsi="Times New Roman"/>
                  <w:color w:val="0000FF"/>
                  <w:u w:val="single"/>
                  <w:lang w:val="ru-RU"/>
                </w:rPr>
                <w:t>2</w:t>
              </w:r>
            </w:hyperlink>
          </w:p>
        </w:tc>
      </w:tr>
      <w:tr>
        <w:trPr>
          <w:trHeight w:val="144"/>
          <w:tblCellSpacing w:w="20" w:type="nil"/>
        </w:trPr>
        <w:tc>
          <w:tcPr>
            <w:tcW w:w="976" w:type="dxa"/>
            <w:tcMar>
              <w:top w:w="50" w:type="dxa"/>
              <w:left w:w="100" w:type="dxa"/>
            </w:tcMar>
            <w:vAlign w:val="center"/>
          </w:tcPr>
          <w:p>
            <w:pPr>
              <w:spacing w:after="0"/>
              <w:rPr>
                <w:lang w:val="ru-RU"/>
              </w:rPr>
            </w:pPr>
            <w:r>
              <w:rPr>
                <w:rFonts w:ascii="Times New Roman" w:hAnsi="Times New Roman"/>
                <w:color w:val="000000"/>
                <w:sz w:val="24"/>
                <w:lang w:val="ru-RU"/>
              </w:rPr>
              <w:t>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 xml:space="preserve">Параллелограмм, его признаки и свойства. </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w:t>
              </w:r>
              <w:r>
                <w:rPr>
                  <w:rFonts w:ascii="Times New Roman" w:hAnsi="Times New Roman"/>
                  <w:color w:val="0000FF"/>
                  <w:u w:val="single"/>
                </w:rPr>
                <w:t>ca</w:t>
              </w:r>
              <w:r>
                <w:rPr>
                  <w:rFonts w:ascii="Times New Roman" w:hAnsi="Times New Roman"/>
                  <w:color w:val="0000FF"/>
                  <w:u w:val="single"/>
                  <w:lang w:val="ru-RU"/>
                </w:rPr>
                <w:t>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 xml:space="preserve">Параллелограмм, его признаки и свойства. </w:t>
            </w:r>
            <w:r>
              <w:rPr>
                <w:rFonts w:ascii="Times New Roman" w:hAnsi="Times New Roman"/>
                <w:sz w:val="24"/>
              </w:rPr>
              <w:t>Входная контрольная работа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w:t>
              </w:r>
              <w:r>
                <w:rPr>
                  <w:rFonts w:ascii="Times New Roman" w:hAnsi="Times New Roman"/>
                  <w:color w:val="0000FF"/>
                  <w:u w:val="single"/>
                </w:rPr>
                <w:t>ca</w:t>
              </w:r>
              <w:r>
                <w:rPr>
                  <w:rFonts w:ascii="Times New Roman" w:hAnsi="Times New Roman"/>
                  <w:color w:val="0000FF"/>
                  <w:u w:val="single"/>
                  <w:lang w:val="ru-RU"/>
                </w:rPr>
                <w:t>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Частные случаи параллелограммов (прямоугольник, ромб, квадрат),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w:t>
              </w:r>
              <w:r>
                <w:rPr>
                  <w:rFonts w:ascii="Times New Roman" w:hAnsi="Times New Roman"/>
                  <w:color w:val="0000FF"/>
                  <w:u w:val="single"/>
                </w:rPr>
                <w:t>dea</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Частные случаи параллелограммов (прямоугольник, ромб, квадрат),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/88671</w:t>
              </w:r>
              <w:r>
                <w:rPr>
                  <w:rFonts w:ascii="Times New Roman" w:hAnsi="Times New Roman"/>
                  <w:color w:val="0000FF"/>
                  <w:u w:val="single"/>
                </w:rPr>
                <w:t>f</w:t>
              </w:r>
              <w:r>
                <w:rPr>
                  <w:rFonts w:ascii="Times New Roman" w:hAnsi="Times New Roman"/>
                  <w:color w:val="0000FF"/>
                  <w:u w:val="single"/>
                  <w:lang w:val="ru-RU"/>
                </w:rPr>
                <w:t>20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Частные случаи параллелограммов (прямоугольник, ромб, квадрат),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/8867209</w:t>
              </w:r>
              <w:r>
                <w:rPr>
                  <w:rFonts w:ascii="Times New Roman" w:hAnsi="Times New Roman"/>
                  <w:color w:val="0000FF"/>
                  <w:u w:val="single"/>
                </w:rPr>
                <w:t>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7</w:t>
            </w:r>
          </w:p>
        </w:tc>
        <w:tc>
          <w:tcPr>
            <w:tcW w:w="3883" w:type="dxa"/>
            <w:tcMar>
              <w:top w:w="50" w:type="dxa"/>
              <w:left w:w="100" w:type="dxa"/>
            </w:tcMar>
            <w:vAlign w:val="center"/>
          </w:tcPr>
          <w:p>
            <w:pPr>
              <w:spacing w:after="0" w:line="240" w:lineRule="auto"/>
              <w:jc w:val="both"/>
              <w:rPr>
                <w:lang w:val="ru-RU"/>
              </w:rPr>
            </w:pPr>
            <w:r>
              <w:rPr>
                <w:rFonts w:ascii="Times New Roman" w:hAnsi="Times New Roman"/>
                <w:sz w:val="24"/>
                <w:szCs w:val="24"/>
                <w:lang w:val="ru-RU"/>
              </w:rPr>
              <w:t>Трапеция, равнобокая трапеция, её свойства. Прямоугольная трапеция.</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/88672358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8</w:t>
            </w:r>
          </w:p>
        </w:tc>
        <w:tc>
          <w:tcPr>
            <w:tcW w:w="3883" w:type="dxa"/>
            <w:tcMar>
              <w:top w:w="50" w:type="dxa"/>
              <w:left w:w="100" w:type="dxa"/>
            </w:tcMar>
            <w:vAlign w:val="center"/>
          </w:tcPr>
          <w:p>
            <w:pPr>
              <w:spacing w:after="0"/>
              <w:ind w:left="135"/>
              <w:rPr>
                <w:lang w:val="ru-RU"/>
              </w:rPr>
            </w:pPr>
            <w:r>
              <w:rPr>
                <w:rFonts w:ascii="Times New Roman" w:hAnsi="Times New Roman"/>
                <w:sz w:val="24"/>
                <w:szCs w:val="24"/>
                <w:lang w:val="ru-RU"/>
              </w:rPr>
              <w:t>Трапеция, равнобокая трапеция, её признаки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/8867252</w:t>
              </w:r>
              <w:r>
                <w:rPr>
                  <w:rFonts w:ascii="Times New Roman" w:hAnsi="Times New Roman"/>
                  <w:color w:val="0000FF"/>
                  <w:u w:val="single"/>
                </w:rPr>
                <w:t>e</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9</w:t>
            </w:r>
          </w:p>
        </w:tc>
        <w:tc>
          <w:tcPr>
            <w:tcW w:w="3883" w:type="dxa"/>
            <w:tcMar>
              <w:top w:w="50" w:type="dxa"/>
              <w:left w:w="100" w:type="dxa"/>
            </w:tcMar>
            <w:vAlign w:val="center"/>
          </w:tcPr>
          <w:p>
            <w:pPr>
              <w:spacing w:after="0"/>
              <w:ind w:left="135"/>
            </w:pPr>
            <w:r>
              <w:rPr>
                <w:rFonts w:ascii="Times New Roman" w:hAnsi="Times New Roman"/>
                <w:sz w:val="24"/>
                <w:szCs w:val="24"/>
                <w:lang w:val="ru-RU"/>
              </w:rPr>
              <w:t>Прямоугольная трапеция</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/88672858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lastRenderedPageBreak/>
              <w:t>10</w:t>
            </w:r>
          </w:p>
        </w:tc>
        <w:tc>
          <w:tcPr>
            <w:tcW w:w="3883" w:type="dxa"/>
            <w:tcMar>
              <w:top w:w="50" w:type="dxa"/>
              <w:left w:w="100" w:type="dxa"/>
            </w:tcMar>
            <w:vAlign w:val="center"/>
          </w:tcPr>
          <w:p>
            <w:pPr>
              <w:spacing w:after="0"/>
              <w:ind w:left="135"/>
            </w:pPr>
            <w:r>
              <w:rPr>
                <w:rFonts w:ascii="Times New Roman" w:hAnsi="Times New Roman"/>
                <w:sz w:val="24"/>
              </w:rPr>
              <w:t>Метод удвоения медианы</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w:t>
              </w:r>
              <w:r>
                <w:rPr>
                  <w:rFonts w:ascii="Times New Roman" w:hAnsi="Times New Roman"/>
                  <w:color w:val="0000FF"/>
                  <w:u w:val="single"/>
                </w:rPr>
                <w:t>b</w:t>
              </w:r>
              <w:r>
                <w:rPr>
                  <w:rFonts w:ascii="Times New Roman" w:hAnsi="Times New Roman"/>
                  <w:color w:val="0000FF"/>
                  <w:u w:val="single"/>
                  <w:lang w:val="ru-RU"/>
                </w:rPr>
                <w:t>14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11</w:t>
            </w:r>
          </w:p>
        </w:tc>
        <w:tc>
          <w:tcPr>
            <w:tcW w:w="3883" w:type="dxa"/>
            <w:tcMar>
              <w:top w:w="50" w:type="dxa"/>
              <w:left w:w="100" w:type="dxa"/>
            </w:tcMar>
            <w:vAlign w:val="center"/>
          </w:tcPr>
          <w:p>
            <w:pPr>
              <w:spacing w:after="0"/>
              <w:ind w:left="135"/>
            </w:pPr>
            <w:r>
              <w:rPr>
                <w:rFonts w:ascii="Times New Roman" w:hAnsi="Times New Roman"/>
                <w:sz w:val="24"/>
              </w:rPr>
              <w:t>Центральная симметрия</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w:t>
              </w:r>
              <w:r>
                <w:rPr>
                  <w:rFonts w:ascii="Times New Roman" w:hAnsi="Times New Roman"/>
                  <w:color w:val="0000FF"/>
                  <w:u w:val="single"/>
                </w:rPr>
                <w:t>b</w:t>
              </w:r>
              <w:r>
                <w:rPr>
                  <w:rFonts w:ascii="Times New Roman" w:hAnsi="Times New Roman"/>
                  <w:color w:val="0000FF"/>
                  <w:u w:val="single"/>
                  <w:lang w:val="ru-RU"/>
                </w:rPr>
                <w:t>14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"Четырёхугольники"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13</w:t>
            </w:r>
          </w:p>
        </w:tc>
        <w:tc>
          <w:tcPr>
            <w:tcW w:w="3883" w:type="dxa"/>
            <w:tcMar>
              <w:top w:w="50" w:type="dxa"/>
              <w:left w:w="100" w:type="dxa"/>
            </w:tcMar>
            <w:vAlign w:val="center"/>
          </w:tcPr>
          <w:p>
            <w:pPr>
              <w:spacing w:after="0"/>
              <w:ind w:left="135"/>
            </w:pPr>
            <w:r>
              <w:rPr>
                <w:rFonts w:ascii="Times New Roman" w:hAnsi="Times New Roman"/>
                <w:sz w:val="24"/>
              </w:rPr>
              <w:t>Средняя линия треугольника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14</w:t>
            </w:r>
          </w:p>
        </w:tc>
        <w:tc>
          <w:tcPr>
            <w:tcW w:w="3883" w:type="dxa"/>
            <w:tcMar>
              <w:top w:w="50" w:type="dxa"/>
              <w:left w:w="100" w:type="dxa"/>
            </w:tcMar>
            <w:vAlign w:val="center"/>
          </w:tcPr>
          <w:p>
            <w:pPr>
              <w:spacing w:after="0"/>
              <w:ind w:left="135"/>
            </w:pPr>
            <w:r>
              <w:rPr>
                <w:rFonts w:ascii="Times New Roman" w:hAnsi="Times New Roman"/>
                <w:sz w:val="24"/>
              </w:rPr>
              <w:t>Средняя линия треугольника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w:t>
              </w:r>
              <w:r>
                <w:rPr>
                  <w:rFonts w:ascii="Times New Roman" w:hAnsi="Times New Roman"/>
                  <w:color w:val="0000FF"/>
                  <w:u w:val="single"/>
                </w:rPr>
                <w:t>f</w:t>
              </w:r>
              <w:r>
                <w:rPr>
                  <w:rFonts w:ascii="Times New Roman" w:hAnsi="Times New Roman"/>
                  <w:color w:val="0000FF"/>
                  <w:u w:val="single"/>
                  <w:lang w:val="ru-RU"/>
                </w:rPr>
                <w:t>38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15</w:t>
            </w:r>
          </w:p>
        </w:tc>
        <w:tc>
          <w:tcPr>
            <w:tcW w:w="3883" w:type="dxa"/>
            <w:tcMar>
              <w:top w:w="50" w:type="dxa"/>
              <w:left w:w="100" w:type="dxa"/>
            </w:tcMar>
            <w:vAlign w:val="center"/>
          </w:tcPr>
          <w:p>
            <w:pPr>
              <w:spacing w:after="0"/>
              <w:ind w:left="135"/>
            </w:pPr>
            <w:r>
              <w:rPr>
                <w:rFonts w:ascii="Times New Roman" w:hAnsi="Times New Roman"/>
                <w:sz w:val="24"/>
              </w:rPr>
              <w:t>Трапеция, её средняя линия</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/88672358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16</w:t>
            </w:r>
          </w:p>
        </w:tc>
        <w:tc>
          <w:tcPr>
            <w:tcW w:w="3883" w:type="dxa"/>
            <w:tcMar>
              <w:top w:w="50" w:type="dxa"/>
              <w:left w:w="100" w:type="dxa"/>
            </w:tcMar>
            <w:vAlign w:val="center"/>
          </w:tcPr>
          <w:p>
            <w:pPr>
              <w:spacing w:after="0"/>
              <w:ind w:left="135"/>
            </w:pPr>
            <w:r>
              <w:rPr>
                <w:rFonts w:ascii="Times New Roman" w:hAnsi="Times New Roman"/>
                <w:sz w:val="24"/>
              </w:rPr>
              <w:t>Трапеция, её средняя линия</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/88673064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17</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Теорема Фалеса и теорема о пропорциональных отрезках</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/8867337</w:t>
              </w:r>
              <w:r>
                <w:rPr>
                  <w:rFonts w:ascii="Times New Roman" w:hAnsi="Times New Roman"/>
                  <w:color w:val="0000FF"/>
                  <w:u w:val="single"/>
                </w:rPr>
                <w:t>a</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18</w:t>
            </w:r>
          </w:p>
        </w:tc>
        <w:tc>
          <w:tcPr>
            <w:tcW w:w="3883" w:type="dxa"/>
            <w:tcMar>
              <w:top w:w="50" w:type="dxa"/>
              <w:left w:w="100" w:type="dxa"/>
            </w:tcMar>
            <w:vAlign w:val="center"/>
          </w:tcPr>
          <w:p>
            <w:pPr>
              <w:spacing w:after="0"/>
              <w:ind w:left="135"/>
            </w:pPr>
            <w:r>
              <w:rPr>
                <w:rFonts w:ascii="Times New Roman" w:hAnsi="Times New Roman"/>
                <w:sz w:val="24"/>
              </w:rPr>
              <w:t>Пропорциональные отрезки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/88673794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19</w:t>
            </w:r>
          </w:p>
        </w:tc>
        <w:tc>
          <w:tcPr>
            <w:tcW w:w="3883" w:type="dxa"/>
            <w:tcMar>
              <w:top w:w="50" w:type="dxa"/>
              <w:left w:w="100" w:type="dxa"/>
            </w:tcMar>
            <w:vAlign w:val="center"/>
          </w:tcPr>
          <w:p>
            <w:pPr>
              <w:spacing w:after="0"/>
              <w:ind w:left="135"/>
            </w:pPr>
            <w:r>
              <w:rPr>
                <w:rFonts w:ascii="Times New Roman" w:hAnsi="Times New Roman"/>
                <w:sz w:val="24"/>
              </w:rPr>
              <w:t>Пропорциональные отрезки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/88673794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20</w:t>
            </w:r>
          </w:p>
        </w:tc>
        <w:tc>
          <w:tcPr>
            <w:tcW w:w="3883" w:type="dxa"/>
            <w:tcMar>
              <w:top w:w="50" w:type="dxa"/>
              <w:left w:w="100" w:type="dxa"/>
            </w:tcMar>
            <w:vAlign w:val="center"/>
          </w:tcPr>
          <w:p>
            <w:pPr>
              <w:spacing w:after="0"/>
              <w:ind w:left="135"/>
            </w:pPr>
            <w:r>
              <w:rPr>
                <w:rFonts w:ascii="Times New Roman" w:hAnsi="Times New Roman"/>
                <w:sz w:val="24"/>
              </w:rPr>
              <w:t>Центр масс треугольника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/886738</w:t>
              </w:r>
              <w:r>
                <w:rPr>
                  <w:rFonts w:ascii="Times New Roman" w:hAnsi="Times New Roman"/>
                  <w:color w:val="0000FF"/>
                  <w:u w:val="single"/>
                </w:rPr>
                <w:t>fc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21</w:t>
            </w:r>
          </w:p>
        </w:tc>
        <w:tc>
          <w:tcPr>
            <w:tcW w:w="3883"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Подобие треугольников, коэффициент подобия. Признаки подобия треугольников.</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w:t>
              </w:r>
              <w:r>
                <w:rPr>
                  <w:rFonts w:ascii="Times New Roman" w:hAnsi="Times New Roman"/>
                  <w:color w:val="0000FF"/>
                  <w:u w:val="single"/>
                </w:rPr>
                <w:t>a</w:t>
              </w:r>
              <w:r>
                <w:rPr>
                  <w:rFonts w:ascii="Times New Roman" w:hAnsi="Times New Roman"/>
                  <w:color w:val="0000FF"/>
                  <w:u w:val="single"/>
                  <w:lang w:val="ru-RU"/>
                </w:rPr>
                <w:t>78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Три признака подобия треугольников</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w:t>
              </w:r>
              <w:r>
                <w:rPr>
                  <w:rFonts w:ascii="Times New Roman" w:hAnsi="Times New Roman"/>
                  <w:color w:val="0000FF"/>
                  <w:u w:val="single"/>
                </w:rPr>
                <w:t>bae</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lastRenderedPageBreak/>
              <w:t>23</w:t>
            </w:r>
          </w:p>
        </w:tc>
        <w:tc>
          <w:tcPr>
            <w:tcW w:w="3883" w:type="dxa"/>
            <w:tcMar>
              <w:top w:w="50" w:type="dxa"/>
              <w:left w:w="100" w:type="dxa"/>
            </w:tcMar>
            <w:vAlign w:val="center"/>
          </w:tcPr>
          <w:p>
            <w:pPr>
              <w:spacing w:after="0"/>
              <w:ind w:left="135"/>
            </w:pPr>
            <w:r>
              <w:rPr>
                <w:rFonts w:ascii="Times New Roman" w:hAnsi="Times New Roman"/>
                <w:sz w:val="24"/>
              </w:rPr>
              <w:t>Три признака подобия треугольников</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/88673</w:t>
              </w:r>
              <w:r>
                <w:rPr>
                  <w:rFonts w:ascii="Times New Roman" w:hAnsi="Times New Roman"/>
                  <w:color w:val="0000FF"/>
                  <w:u w:val="single"/>
                </w:rPr>
                <w:t>d</w:t>
              </w:r>
              <w:r>
                <w:rPr>
                  <w:rFonts w:ascii="Times New Roman" w:hAnsi="Times New Roman"/>
                  <w:color w:val="0000FF"/>
                  <w:u w:val="single"/>
                  <w:lang w:val="ru-RU"/>
                </w:rPr>
                <w:t>52</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24</w:t>
            </w:r>
          </w:p>
        </w:tc>
        <w:tc>
          <w:tcPr>
            <w:tcW w:w="3883" w:type="dxa"/>
            <w:tcMar>
              <w:top w:w="50" w:type="dxa"/>
              <w:left w:w="100" w:type="dxa"/>
            </w:tcMar>
            <w:vAlign w:val="center"/>
          </w:tcPr>
          <w:p>
            <w:pPr>
              <w:spacing w:after="0"/>
              <w:ind w:left="135"/>
            </w:pPr>
            <w:r>
              <w:rPr>
                <w:rFonts w:ascii="Times New Roman" w:hAnsi="Times New Roman"/>
                <w:sz w:val="24"/>
              </w:rPr>
              <w:t>Три признака подобия треугольников</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/8867400</w:t>
              </w:r>
              <w:r>
                <w:rPr>
                  <w:rFonts w:ascii="Times New Roman" w:hAnsi="Times New Roman"/>
                  <w:color w:val="0000FF"/>
                  <w:u w:val="single"/>
                </w:rPr>
                <w:t>e</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25</w:t>
            </w:r>
          </w:p>
        </w:tc>
        <w:tc>
          <w:tcPr>
            <w:tcW w:w="3883" w:type="dxa"/>
            <w:tcMar>
              <w:top w:w="50" w:type="dxa"/>
              <w:left w:w="100" w:type="dxa"/>
            </w:tcMar>
            <w:vAlign w:val="center"/>
          </w:tcPr>
          <w:p>
            <w:pPr>
              <w:spacing w:after="0"/>
              <w:ind w:left="135"/>
            </w:pPr>
            <w:r>
              <w:rPr>
                <w:rFonts w:ascii="Times New Roman" w:hAnsi="Times New Roman"/>
                <w:sz w:val="24"/>
              </w:rPr>
              <w:t>Три признака подобия треугольников</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26</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Применение подобия при решении практических задач</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27</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"Подобные треугольники"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/8867445</w:t>
              </w:r>
              <w:r>
                <w:rPr>
                  <w:rFonts w:ascii="Times New Roman" w:hAnsi="Times New Roman"/>
                  <w:color w:val="0000FF"/>
                  <w:u w:val="single"/>
                </w:rPr>
                <w:t>a</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28</w:t>
            </w:r>
          </w:p>
        </w:tc>
        <w:tc>
          <w:tcPr>
            <w:tcW w:w="3883" w:type="dxa"/>
            <w:tcMar>
              <w:top w:w="50" w:type="dxa"/>
              <w:left w:w="100" w:type="dxa"/>
            </w:tcMar>
            <w:vAlign w:val="center"/>
          </w:tcPr>
          <w:p>
            <w:pPr>
              <w:spacing w:after="0"/>
              <w:ind w:left="135"/>
            </w:pPr>
            <w:r>
              <w:rPr>
                <w:rFonts w:ascii="Times New Roman" w:hAnsi="Times New Roman"/>
                <w:sz w:val="24"/>
              </w:rPr>
              <w:t>Свойства площадей геометрических фигур</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/886745</w:t>
              </w:r>
              <w:r>
                <w:rPr>
                  <w:rFonts w:ascii="Times New Roman" w:hAnsi="Times New Roman"/>
                  <w:color w:val="0000FF"/>
                  <w:u w:val="single"/>
                </w:rPr>
                <w:t>fe</w:t>
              </w:r>
            </w:hyperlink>
          </w:p>
        </w:tc>
      </w:tr>
      <w:tr>
        <w:trPr>
          <w:trHeight w:val="144"/>
          <w:tblCellSpacing w:w="20" w:type="nil"/>
        </w:trPr>
        <w:tc>
          <w:tcPr>
            <w:tcW w:w="976" w:type="dxa"/>
            <w:tcMar>
              <w:top w:w="50" w:type="dxa"/>
              <w:left w:w="100" w:type="dxa"/>
            </w:tcMar>
            <w:vAlign w:val="center"/>
          </w:tcPr>
          <w:p>
            <w:pPr>
              <w:spacing w:after="0"/>
              <w:rPr>
                <w:rFonts w:ascii="Times New Roman" w:hAnsi="Times New Roman"/>
                <w:color w:val="000000"/>
                <w:sz w:val="24"/>
              </w:rPr>
            </w:pPr>
            <w:r>
              <w:rPr>
                <w:rFonts w:ascii="Times New Roman" w:hAnsi="Times New Roman"/>
                <w:color w:val="000000"/>
                <w:sz w:val="24"/>
              </w:rPr>
              <w:t>29</w:t>
            </w:r>
          </w:p>
        </w:tc>
        <w:tc>
          <w:tcPr>
            <w:tcW w:w="3883"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Вычисление площадей треугольников и многоугольников на клетчатой бумаге.</w:t>
            </w:r>
          </w:p>
        </w:tc>
        <w:tc>
          <w:tcPr>
            <w:tcW w:w="1002" w:type="dxa"/>
            <w:tcMar>
              <w:top w:w="50" w:type="dxa"/>
              <w:left w:w="100" w:type="dxa"/>
            </w:tcMar>
            <w:vAlign w:val="center"/>
          </w:tcPr>
          <w:p>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/8867473</w:t>
              </w:r>
              <w:r>
                <w:rPr>
                  <w:rFonts w:ascii="Times New Roman" w:hAnsi="Times New Roman"/>
                  <w:color w:val="0000FF"/>
                  <w:u w:val="single"/>
                </w:rPr>
                <w:t>e</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30</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Формулы для площади треугольника, параллелограмма.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/88674860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31</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Формулы для площади треугольника, параллелограмма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w:t>
              </w:r>
              <w:r>
                <w:rPr>
                  <w:rFonts w:ascii="Times New Roman" w:hAnsi="Times New Roman"/>
                  <w:color w:val="0000FF"/>
                  <w:u w:val="single"/>
                </w:rPr>
                <w:t>a</w:t>
              </w:r>
              <w:r>
                <w:rPr>
                  <w:rFonts w:ascii="Times New Roman" w:hAnsi="Times New Roman"/>
                  <w:color w:val="0000FF"/>
                  <w:u w:val="single"/>
                  <w:lang w:val="ru-RU"/>
                </w:rPr>
                <w:t>22</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Формулы для площади треугольника, параллелограмма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w:t>
              </w:r>
              <w:r>
                <w:rPr>
                  <w:rFonts w:ascii="Times New Roman" w:hAnsi="Times New Roman"/>
                  <w:color w:val="0000FF"/>
                  <w:u w:val="single"/>
                </w:rPr>
                <w:t>a</w:t>
              </w:r>
              <w:r>
                <w:rPr>
                  <w:rFonts w:ascii="Times New Roman" w:hAnsi="Times New Roman"/>
                  <w:color w:val="0000FF"/>
                  <w:u w:val="single"/>
                  <w:lang w:val="ru-RU"/>
                </w:rPr>
                <w:t>22</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33</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Формулы для площади треугольника, параллелограмма, ромба и трапеции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/88675288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34</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Формулы для площади треугольника, параллелограмма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/8867542</w:t>
              </w:r>
              <w:r>
                <w:rPr>
                  <w:rFonts w:ascii="Times New Roman" w:hAnsi="Times New Roman"/>
                  <w:color w:val="0000FF"/>
                  <w:u w:val="single"/>
                </w:rPr>
                <w:t>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35</w:t>
            </w:r>
          </w:p>
        </w:tc>
        <w:tc>
          <w:tcPr>
            <w:tcW w:w="3883" w:type="dxa"/>
            <w:tcMar>
              <w:top w:w="50" w:type="dxa"/>
              <w:left w:w="100" w:type="dxa"/>
            </w:tcMar>
            <w:vAlign w:val="center"/>
          </w:tcPr>
          <w:p>
            <w:pPr>
              <w:spacing w:after="0"/>
              <w:ind w:left="135"/>
            </w:pPr>
            <w:r>
              <w:rPr>
                <w:rFonts w:ascii="Times New Roman" w:hAnsi="Times New Roman"/>
                <w:sz w:val="24"/>
              </w:rPr>
              <w:t>Вычисление площадей сложных фигур</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w:t>
              </w:r>
              <w:r>
                <w:rPr>
                  <w:rFonts w:ascii="Times New Roman" w:hAnsi="Times New Roman"/>
                  <w:color w:val="0000FF"/>
                  <w:u w:val="single"/>
                </w:rPr>
                <w:t>e</w:t>
              </w:r>
              <w:r>
                <w:rPr>
                  <w:rFonts w:ascii="Times New Roman" w:hAnsi="Times New Roman"/>
                  <w:color w:val="0000FF"/>
                  <w:u w:val="single"/>
                  <w:lang w:val="ru-RU"/>
                </w:rPr>
                <w:t>78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lastRenderedPageBreak/>
              <w:t>36</w:t>
            </w:r>
          </w:p>
        </w:tc>
        <w:tc>
          <w:tcPr>
            <w:tcW w:w="3883" w:type="dxa"/>
            <w:tcMar>
              <w:top w:w="50" w:type="dxa"/>
              <w:left w:w="100" w:type="dxa"/>
            </w:tcMar>
            <w:vAlign w:val="center"/>
          </w:tcPr>
          <w:p>
            <w:pPr>
              <w:spacing w:after="0" w:line="240" w:lineRule="auto"/>
              <w:jc w:val="both"/>
              <w:rPr>
                <w:lang w:val="ru-RU"/>
              </w:rPr>
            </w:pPr>
            <w:r>
              <w:rPr>
                <w:rFonts w:ascii="Times New Roman" w:hAnsi="Times New Roman"/>
                <w:sz w:val="24"/>
                <w:lang w:val="ru-RU"/>
              </w:rPr>
              <w:t>Решение задач с помощью метода вспомогательной площади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/88674</w:t>
              </w:r>
              <w:r>
                <w:rPr>
                  <w:rFonts w:ascii="Times New Roman" w:hAnsi="Times New Roman"/>
                  <w:color w:val="0000FF"/>
                  <w:u w:val="single"/>
                </w:rPr>
                <w:t>f</w:t>
              </w:r>
              <w:r>
                <w:rPr>
                  <w:rFonts w:ascii="Times New Roman" w:hAnsi="Times New Roman"/>
                  <w:color w:val="0000FF"/>
                  <w:u w:val="single"/>
                  <w:lang w:val="ru-RU"/>
                </w:rPr>
                <w:t>90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37</w:t>
            </w:r>
          </w:p>
        </w:tc>
        <w:tc>
          <w:tcPr>
            <w:tcW w:w="3883" w:type="dxa"/>
            <w:tcMar>
              <w:top w:w="50" w:type="dxa"/>
              <w:left w:w="100" w:type="dxa"/>
            </w:tcMar>
            <w:vAlign w:val="center"/>
          </w:tcPr>
          <w:p>
            <w:pPr>
              <w:spacing w:after="0" w:line="240" w:lineRule="auto"/>
              <w:jc w:val="both"/>
              <w:rPr>
                <w:lang w:val="ru-RU"/>
              </w:rPr>
            </w:pPr>
            <w:r>
              <w:rPr>
                <w:rFonts w:ascii="Times New Roman" w:hAnsi="Times New Roman"/>
                <w:sz w:val="24"/>
                <w:szCs w:val="24"/>
                <w:lang w:val="ru-RU"/>
              </w:rPr>
              <w:t>Отношение площадей подобных фигур.</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38</w:t>
            </w:r>
          </w:p>
        </w:tc>
        <w:tc>
          <w:tcPr>
            <w:tcW w:w="3883" w:type="dxa"/>
            <w:tcMar>
              <w:top w:w="50" w:type="dxa"/>
              <w:left w:w="100" w:type="dxa"/>
            </w:tcMar>
            <w:vAlign w:val="center"/>
          </w:tcPr>
          <w:p>
            <w:pPr>
              <w:spacing w:after="0"/>
              <w:ind w:left="135"/>
            </w:pPr>
            <w:r>
              <w:rPr>
                <w:rFonts w:ascii="Times New Roman" w:hAnsi="Times New Roman"/>
                <w:sz w:val="24"/>
              </w:rPr>
              <w:t>Площади подобных фигур</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39</w:t>
            </w:r>
          </w:p>
        </w:tc>
        <w:tc>
          <w:tcPr>
            <w:tcW w:w="3883" w:type="dxa"/>
            <w:tcMar>
              <w:top w:w="50" w:type="dxa"/>
              <w:left w:w="100" w:type="dxa"/>
            </w:tcMar>
            <w:vAlign w:val="center"/>
          </w:tcPr>
          <w:p>
            <w:pPr>
              <w:spacing w:after="0"/>
              <w:ind w:left="135"/>
            </w:pPr>
            <w:r>
              <w:rPr>
                <w:rFonts w:ascii="Times New Roman" w:hAnsi="Times New Roman"/>
                <w:sz w:val="24"/>
              </w:rPr>
              <w:t>Задачи с практическим содержанием</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/88675558</w:t>
              </w:r>
            </w:hyperlink>
          </w:p>
        </w:tc>
      </w:tr>
      <w:tr>
        <w:trPr>
          <w:trHeight w:val="144"/>
          <w:tblCellSpacing w:w="20" w:type="nil"/>
        </w:trPr>
        <w:tc>
          <w:tcPr>
            <w:tcW w:w="976" w:type="dxa"/>
            <w:tcMar>
              <w:top w:w="50" w:type="dxa"/>
              <w:left w:w="100" w:type="dxa"/>
            </w:tcMar>
            <w:vAlign w:val="center"/>
          </w:tcPr>
          <w:p>
            <w:pPr>
              <w:spacing w:after="0"/>
              <w:rPr>
                <w:lang w:val="ru-RU"/>
              </w:rPr>
            </w:pPr>
            <w:r>
              <w:rPr>
                <w:rFonts w:ascii="Times New Roman" w:hAnsi="Times New Roman"/>
                <w:color w:val="000000"/>
                <w:sz w:val="24"/>
                <w:lang w:val="ru-RU"/>
              </w:rPr>
              <w:t>40</w:t>
            </w:r>
          </w:p>
        </w:tc>
        <w:tc>
          <w:tcPr>
            <w:tcW w:w="3883" w:type="dxa"/>
            <w:tcMar>
              <w:top w:w="50" w:type="dxa"/>
              <w:left w:w="100" w:type="dxa"/>
            </w:tcMar>
            <w:vAlign w:val="center"/>
          </w:tcPr>
          <w:p>
            <w:pPr>
              <w:spacing w:after="0"/>
              <w:ind w:left="135"/>
            </w:pPr>
            <w:r>
              <w:rPr>
                <w:rFonts w:ascii="Times New Roman" w:hAnsi="Times New Roman"/>
                <w:sz w:val="24"/>
              </w:rPr>
              <w:t>Задачи с практическим содержанием</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/88675684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41</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"Площадь"</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/8867579</w:t>
              </w:r>
              <w:r>
                <w:rPr>
                  <w:rFonts w:ascii="Times New Roman" w:hAnsi="Times New Roman"/>
                  <w:color w:val="0000FF"/>
                  <w:u w:val="single"/>
                </w:rPr>
                <w:t>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42</w:t>
            </w:r>
          </w:p>
        </w:tc>
        <w:tc>
          <w:tcPr>
            <w:tcW w:w="3883" w:type="dxa"/>
            <w:tcMar>
              <w:top w:w="50" w:type="dxa"/>
              <w:left w:w="100" w:type="dxa"/>
            </w:tcMar>
            <w:vAlign w:val="center"/>
          </w:tcPr>
          <w:p>
            <w:pPr>
              <w:spacing w:after="0" w:line="240" w:lineRule="auto"/>
              <w:jc w:val="both"/>
              <w:rPr>
                <w:sz w:val="24"/>
                <w:szCs w:val="24"/>
                <w:lang w:val="ru-RU"/>
              </w:rPr>
            </w:pPr>
            <w:r>
              <w:rPr>
                <w:rFonts w:ascii="Times New Roman" w:hAnsi="Times New Roman"/>
                <w:sz w:val="24"/>
                <w:szCs w:val="24"/>
                <w:lang w:val="ru-RU"/>
              </w:rPr>
              <w:t>Теорема Пифагора. Применение теоремы Пифагора при решении практических задач.</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/88675918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43</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Теорема Пифагора и её применение</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/88675918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44</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Теорема Пифагора и её применение</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w:t>
              </w:r>
              <w:r>
                <w:rPr>
                  <w:rFonts w:ascii="Times New Roman" w:hAnsi="Times New Roman"/>
                  <w:color w:val="0000FF"/>
                  <w:u w:val="single"/>
                </w:rPr>
                <w:t>abc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45</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Теорема Пифагора и её применение</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46</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Теорема Пифагора и её применение</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47</w:t>
            </w:r>
          </w:p>
        </w:tc>
        <w:tc>
          <w:tcPr>
            <w:tcW w:w="3883"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Синус, косинус, тангенс острого угла прямоугольного треугольника. Тригонометрические функции углов в 30, 45 и 60°.</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w:t>
              </w:r>
              <w:r>
                <w:rPr>
                  <w:rFonts w:ascii="Times New Roman" w:hAnsi="Times New Roman"/>
                  <w:color w:val="0000FF"/>
                  <w:u w:val="single"/>
                </w:rPr>
                <w:t>d</w:t>
              </w:r>
              <w:r>
                <w:rPr>
                  <w:rFonts w:ascii="Times New Roman" w:hAnsi="Times New Roman"/>
                  <w:color w:val="0000FF"/>
                  <w:u w:val="single"/>
                  <w:lang w:val="ru-RU"/>
                </w:rPr>
                <w:t>32</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48</w:t>
            </w:r>
          </w:p>
        </w:tc>
        <w:tc>
          <w:tcPr>
            <w:tcW w:w="3883" w:type="dxa"/>
            <w:tcMar>
              <w:top w:w="50" w:type="dxa"/>
              <w:left w:w="100" w:type="dxa"/>
            </w:tcMar>
            <w:vAlign w:val="center"/>
          </w:tcPr>
          <w:p>
            <w:pPr>
              <w:spacing w:after="0"/>
              <w:ind w:left="135"/>
            </w:pPr>
            <w:r>
              <w:rPr>
                <w:rFonts w:ascii="Times New Roman" w:hAnsi="Times New Roman"/>
                <w:sz w:val="24"/>
              </w:rPr>
              <w:t>Основное тригонометрическое тождество</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/88675</w:t>
              </w:r>
              <w:r>
                <w:rPr>
                  <w:rFonts w:ascii="Times New Roman" w:hAnsi="Times New Roman"/>
                  <w:color w:val="0000FF"/>
                  <w:u w:val="single"/>
                </w:rPr>
                <w:t>f</w:t>
              </w:r>
              <w:r>
                <w:rPr>
                  <w:rFonts w:ascii="Times New Roman" w:hAnsi="Times New Roman"/>
                  <w:color w:val="0000FF"/>
                  <w:u w:val="single"/>
                  <w:lang w:val="ru-RU"/>
                </w:rPr>
                <w:t>44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49</w:t>
            </w:r>
          </w:p>
        </w:tc>
        <w:tc>
          <w:tcPr>
            <w:tcW w:w="3883" w:type="dxa"/>
            <w:tcMar>
              <w:top w:w="50" w:type="dxa"/>
              <w:left w:w="100" w:type="dxa"/>
            </w:tcMar>
            <w:vAlign w:val="center"/>
          </w:tcPr>
          <w:p>
            <w:pPr>
              <w:spacing w:after="0" w:line="240" w:lineRule="auto"/>
              <w:jc w:val="both"/>
              <w:rPr>
                <w:lang w:val="ru-RU"/>
              </w:rPr>
            </w:pPr>
            <w:r>
              <w:rPr>
                <w:rFonts w:ascii="Times New Roman" w:hAnsi="Times New Roman"/>
                <w:sz w:val="24"/>
                <w:lang w:val="ru-RU"/>
              </w:rPr>
              <w:t xml:space="preserve">Основное тригонометрическое тождество. </w:t>
            </w:r>
          </w:p>
        </w:tc>
        <w:tc>
          <w:tcPr>
            <w:tcW w:w="1002"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73" w:type="dxa"/>
            <w:tcMar>
              <w:top w:w="50" w:type="dxa"/>
              <w:left w:w="100" w:type="dxa"/>
            </w:tcMar>
            <w:vAlign w:val="center"/>
          </w:tcPr>
          <w:p>
            <w:pPr>
              <w:spacing w:after="0"/>
              <w:ind w:left="135"/>
              <w:rPr>
                <w:lang w:val="ru-RU"/>
              </w:rPr>
            </w:pPr>
          </w:p>
        </w:tc>
      </w:tr>
      <w:tr>
        <w:trPr>
          <w:trHeight w:val="144"/>
          <w:tblCellSpacing w:w="20" w:type="nil"/>
        </w:trPr>
        <w:tc>
          <w:tcPr>
            <w:tcW w:w="976" w:type="dxa"/>
            <w:tcMar>
              <w:top w:w="50" w:type="dxa"/>
              <w:left w:w="100" w:type="dxa"/>
            </w:tcMar>
            <w:vAlign w:val="center"/>
          </w:tcPr>
          <w:p>
            <w:pPr>
              <w:spacing w:after="0"/>
              <w:rPr>
                <w:lang w:val="ru-RU"/>
              </w:rPr>
            </w:pPr>
            <w:r>
              <w:rPr>
                <w:rFonts w:ascii="Times New Roman" w:hAnsi="Times New Roman"/>
                <w:color w:val="000000"/>
                <w:sz w:val="24"/>
                <w:lang w:val="ru-RU"/>
              </w:rPr>
              <w:t>50</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 xml:space="preserve">Основное тригонометрическое </w:t>
            </w:r>
            <w:r>
              <w:rPr>
                <w:rFonts w:ascii="Times New Roman" w:hAnsi="Times New Roman"/>
                <w:sz w:val="24"/>
                <w:lang w:val="ru-RU"/>
              </w:rPr>
              <w:lastRenderedPageBreak/>
              <w:t>тождество</w:t>
            </w:r>
          </w:p>
        </w:tc>
        <w:tc>
          <w:tcPr>
            <w:tcW w:w="1002"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lastRenderedPageBreak/>
              <w:t xml:space="preserve"> 1 </w:t>
            </w:r>
          </w:p>
        </w:tc>
        <w:tc>
          <w:tcPr>
            <w:tcW w:w="1841" w:type="dxa"/>
            <w:tcMar>
              <w:top w:w="50" w:type="dxa"/>
              <w:left w:w="100" w:type="dxa"/>
            </w:tcMar>
            <w:vAlign w:val="center"/>
          </w:tcPr>
          <w:p>
            <w:pPr>
              <w:spacing w:after="0"/>
              <w:ind w:left="135"/>
              <w:jc w:val="center"/>
              <w:rPr>
                <w:lang w:val="ru-RU"/>
              </w:rPr>
            </w:pPr>
          </w:p>
        </w:tc>
        <w:tc>
          <w:tcPr>
            <w:tcW w:w="1910" w:type="dxa"/>
            <w:tcMar>
              <w:top w:w="50" w:type="dxa"/>
              <w:left w:w="100" w:type="dxa"/>
            </w:tcMar>
            <w:vAlign w:val="center"/>
          </w:tcPr>
          <w:p>
            <w:pPr>
              <w:spacing w:after="0"/>
              <w:ind w:left="135"/>
              <w:jc w:val="center"/>
              <w:rPr>
                <w:lang w:val="ru-RU"/>
              </w:rPr>
            </w:pPr>
          </w:p>
        </w:tc>
        <w:tc>
          <w:tcPr>
            <w:tcW w:w="1347" w:type="dxa"/>
            <w:tcMar>
              <w:top w:w="50" w:type="dxa"/>
              <w:left w:w="100" w:type="dxa"/>
            </w:tcMar>
            <w:vAlign w:val="center"/>
          </w:tcPr>
          <w:p>
            <w:pPr>
              <w:spacing w:after="0"/>
              <w:ind w:left="135"/>
              <w:rPr>
                <w:lang w:val="ru-RU"/>
              </w:rPr>
            </w:pPr>
          </w:p>
        </w:tc>
        <w:tc>
          <w:tcPr>
            <w:tcW w:w="2873" w:type="dxa"/>
            <w:tcMar>
              <w:top w:w="50" w:type="dxa"/>
              <w:left w:w="100" w:type="dxa"/>
            </w:tcMar>
            <w:vAlign w:val="center"/>
          </w:tcPr>
          <w:p>
            <w:pPr>
              <w:spacing w:after="0"/>
              <w:ind w:left="135"/>
              <w:rPr>
                <w:lang w:val="ru-RU"/>
              </w:rPr>
            </w:pPr>
          </w:p>
        </w:tc>
      </w:tr>
      <w:tr>
        <w:trPr>
          <w:trHeight w:val="144"/>
          <w:tblCellSpacing w:w="20" w:type="nil"/>
        </w:trPr>
        <w:tc>
          <w:tcPr>
            <w:tcW w:w="976" w:type="dxa"/>
            <w:tcMar>
              <w:top w:w="50" w:type="dxa"/>
              <w:left w:w="100" w:type="dxa"/>
            </w:tcMar>
            <w:vAlign w:val="center"/>
          </w:tcPr>
          <w:p>
            <w:pPr>
              <w:spacing w:after="0"/>
              <w:rPr>
                <w:lang w:val="ru-RU"/>
              </w:rPr>
            </w:pPr>
            <w:r>
              <w:rPr>
                <w:rFonts w:ascii="Times New Roman" w:hAnsi="Times New Roman"/>
                <w:color w:val="000000"/>
                <w:sz w:val="24"/>
                <w:lang w:val="ru-RU"/>
              </w:rPr>
              <w:lastRenderedPageBreak/>
              <w:t>51</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"Теорема Пифагора и начала тригонометрии"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1407</w:t>
              </w:r>
              <w:r>
                <w:rPr>
                  <w:rFonts w:ascii="Times New Roman" w:hAnsi="Times New Roman"/>
                  <w:color w:val="0000FF"/>
                  <w:u w:val="single"/>
                </w:rPr>
                <w:t>e</w:t>
              </w:r>
              <w:r>
                <w:rPr>
                  <w:rFonts w:ascii="Times New Roman" w:hAnsi="Times New Roman"/>
                  <w:color w:val="0000FF"/>
                  <w:u w:val="single"/>
                  <w:lang w:val="ru-RU"/>
                </w:rPr>
                <w:t>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центральные углы, угол между касательной и хордой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1415</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53</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центральные углы, угол между касательной и хордой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141940</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54</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центральные углы, угол между касательной и хордой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w:t>
              </w:r>
              <w:r>
                <w:rPr>
                  <w:rFonts w:ascii="Times New Roman" w:hAnsi="Times New Roman"/>
                  <w:color w:val="0000FF"/>
                  <w:u w:val="single"/>
                </w:rPr>
                <w:t>b</w:t>
              </w:r>
              <w:r>
                <w:rPr>
                  <w:rFonts w:ascii="Times New Roman" w:hAnsi="Times New Roman"/>
                  <w:color w:val="0000FF"/>
                  <w:u w:val="single"/>
                  <w:lang w:val="ru-RU"/>
                </w:rPr>
                <w:t>34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55</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Углы между хордами и секущими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56</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Углы между хордами и секущими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57</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описанные четырёхугольники,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140</w:t>
              </w:r>
              <w:r>
                <w:rPr>
                  <w:rFonts w:ascii="Times New Roman" w:hAnsi="Times New Roman"/>
                  <w:color w:val="0000FF"/>
                  <w:u w:val="single"/>
                </w:rPr>
                <w:t>f</w:t>
              </w:r>
              <w:r>
                <w:rPr>
                  <w:rFonts w:ascii="Times New Roman" w:hAnsi="Times New Roman"/>
                  <w:color w:val="0000FF"/>
                  <w:u w:val="single"/>
                  <w:lang w:val="ru-RU"/>
                </w:rPr>
                <w:t>86</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58</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описанные четырёхугольники,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1416</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59</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Вписанные и описанные четырёхугольники, их признаки и свойства</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1416</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60</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Применение свойств вписанных и описанных четырёхугольников при решении геометрических задач</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61</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Применение свойств вписанных и описанных четырёхугольников при решении геометрических задач</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pPr>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62</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 xml:space="preserve">Взаимное расположение двух </w:t>
            </w:r>
            <w:r>
              <w:rPr>
                <w:rFonts w:ascii="Times New Roman" w:hAnsi="Times New Roman"/>
                <w:sz w:val="24"/>
                <w:lang w:val="ru-RU"/>
              </w:rPr>
              <w:lastRenderedPageBreak/>
              <w:t>окружностей, общие касательные к двум окружностям</w:t>
            </w:r>
          </w:p>
        </w:tc>
        <w:tc>
          <w:tcPr>
            <w:tcW w:w="100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1410</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lastRenderedPageBreak/>
              <w:t>63</w:t>
            </w:r>
          </w:p>
        </w:tc>
        <w:tc>
          <w:tcPr>
            <w:tcW w:w="3883" w:type="dxa"/>
            <w:tcMar>
              <w:top w:w="50" w:type="dxa"/>
              <w:left w:w="100" w:type="dxa"/>
            </w:tcMar>
            <w:vAlign w:val="center"/>
          </w:tcPr>
          <w:p>
            <w:pPr>
              <w:spacing w:after="0"/>
              <w:ind w:left="135"/>
            </w:pPr>
            <w:r>
              <w:rPr>
                <w:rFonts w:ascii="Times New Roman" w:hAnsi="Times New Roman"/>
                <w:sz w:val="24"/>
              </w:rPr>
              <w:t>Касание окружностей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1410</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64</w:t>
            </w:r>
          </w:p>
        </w:tc>
        <w:tc>
          <w:tcPr>
            <w:tcW w:w="3883" w:type="dxa"/>
            <w:tcMar>
              <w:top w:w="50" w:type="dxa"/>
              <w:left w:w="100" w:type="dxa"/>
            </w:tcMar>
            <w:vAlign w:val="center"/>
          </w:tcPr>
          <w:p>
            <w:pPr>
              <w:spacing w:after="0"/>
              <w:ind w:left="135"/>
            </w:pPr>
            <w:r>
              <w:rPr>
                <w:rFonts w:ascii="Times New Roman" w:hAnsi="Times New Roman"/>
                <w:sz w:val="24"/>
                <w:lang w:val="ru-RU"/>
              </w:rPr>
              <w:t xml:space="preserve">Контрольная работа по теме "Углы в окружности. </w:t>
            </w:r>
            <w:r>
              <w:rPr>
                <w:rFonts w:ascii="Times New Roman" w:hAnsi="Times New Roman"/>
                <w:sz w:val="24"/>
              </w:rPr>
              <w:t>Вписанные и описанные четырехугольники"</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w:t>
              </w:r>
              <w:r>
                <w:rPr>
                  <w:rFonts w:ascii="Times New Roman" w:hAnsi="Times New Roman"/>
                  <w:color w:val="0000FF"/>
                  <w:u w:val="single"/>
                </w:rPr>
                <w:t>c</w:t>
              </w:r>
              <w:r>
                <w:rPr>
                  <w:rFonts w:ascii="Times New Roman" w:hAnsi="Times New Roman"/>
                  <w:color w:val="0000FF"/>
                  <w:u w:val="single"/>
                  <w:lang w:val="ru-RU"/>
                </w:rPr>
                <w:t>88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65</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Повторение основных понятий и методов курсов 7 и 8 классов, обобщение знаний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w:t>
              </w:r>
              <w:r>
                <w:rPr>
                  <w:rFonts w:ascii="Times New Roman" w:hAnsi="Times New Roman"/>
                  <w:color w:val="0000FF"/>
                  <w:u w:val="single"/>
                </w:rPr>
                <w:t>ddc</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66</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Повторение основных понятий и методов курсов 7 и 8 классов, обобщение знаний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141</w:t>
              </w:r>
              <w:r>
                <w:rPr>
                  <w:rFonts w:ascii="Times New Roman" w:hAnsi="Times New Roman"/>
                  <w:color w:val="0000FF"/>
                  <w:u w:val="single"/>
                </w:rPr>
                <w:t>efe</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67</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Промежуточная аттестация (региональный публичный зачет)</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142368</w:t>
              </w:r>
            </w:hyperlink>
          </w:p>
        </w:tc>
      </w:tr>
      <w:tr>
        <w:trPr>
          <w:trHeight w:val="144"/>
          <w:tblCellSpacing w:w="20" w:type="nil"/>
        </w:trPr>
        <w:tc>
          <w:tcPr>
            <w:tcW w:w="976" w:type="dxa"/>
            <w:tcMar>
              <w:top w:w="50" w:type="dxa"/>
              <w:left w:w="100" w:type="dxa"/>
            </w:tcMar>
            <w:vAlign w:val="center"/>
          </w:tcPr>
          <w:p>
            <w:pPr>
              <w:spacing w:after="0"/>
            </w:pPr>
            <w:r>
              <w:rPr>
                <w:rFonts w:ascii="Times New Roman" w:hAnsi="Times New Roman"/>
                <w:color w:val="000000"/>
                <w:sz w:val="24"/>
              </w:rPr>
              <w:t>68</w:t>
            </w:r>
          </w:p>
        </w:tc>
        <w:tc>
          <w:tcPr>
            <w:tcW w:w="3883" w:type="dxa"/>
            <w:tcMar>
              <w:top w:w="50" w:type="dxa"/>
              <w:left w:w="100" w:type="dxa"/>
            </w:tcMar>
            <w:vAlign w:val="center"/>
          </w:tcPr>
          <w:p>
            <w:pPr>
              <w:spacing w:after="0"/>
              <w:ind w:left="135"/>
              <w:rPr>
                <w:lang w:val="ru-RU"/>
              </w:rPr>
            </w:pPr>
            <w:r>
              <w:rPr>
                <w:rFonts w:ascii="Times New Roman" w:hAnsi="Times New Roman"/>
                <w:sz w:val="24"/>
                <w:lang w:val="ru-RU"/>
              </w:rPr>
              <w:t>Повторение основных понятий и методов курсов 7 и 8 классов, обобщение знаний</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1420</w:t>
              </w:r>
              <w:r>
                <w:rPr>
                  <w:rFonts w:ascii="Times New Roman" w:hAnsi="Times New Roman"/>
                  <w:color w:val="0000FF"/>
                  <w:u w:val="single"/>
                </w:rPr>
                <w:t>ac</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sz w:val="24"/>
                <w:lang w:val="ru-RU"/>
              </w:rPr>
              <w:t>ОБЩЕЕ КОЛИЧЕСТВО ЧАСОВ ПО ПРОГРАММЕ</w:t>
            </w:r>
          </w:p>
        </w:tc>
        <w:tc>
          <w:tcPr>
            <w:tcW w:w="1002"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4034"/>
        <w:gridCol w:w="1168"/>
        <w:gridCol w:w="1841"/>
        <w:gridCol w:w="1910"/>
        <w:gridCol w:w="1347"/>
        <w:gridCol w:w="2861"/>
      </w:tblGrid>
      <w:tr>
        <w:trPr>
          <w:trHeight w:val="144"/>
          <w:tblCellSpacing w:w="20" w:type="nil"/>
        </w:trPr>
        <w:tc>
          <w:tcPr>
            <w:tcW w:w="3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81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rPr>
                <w:lang w:val="ru-RU"/>
              </w:rPr>
            </w:pPr>
            <w:r>
              <w:rPr>
                <w:rFonts w:ascii="Times New Roman" w:hAnsi="Times New Roman"/>
                <w:sz w:val="24"/>
                <w:szCs w:val="24"/>
                <w:lang w:val="ru-RU"/>
              </w:rPr>
              <w:t>Синус, косинус, тангенс углов от 0 до 180°. Основное тригонометрическое тождество.</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1424</w:t>
              </w:r>
              <w:r>
                <w:rPr>
                  <w:rFonts w:ascii="Times New Roman" w:hAnsi="Times New Roman"/>
                  <w:color w:val="0000FF"/>
                  <w:u w:val="single"/>
                </w:rPr>
                <w:t>bc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Формулы приведения. </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sz w:val="24"/>
              </w:rPr>
              <w:t>Теорема косинусов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14336</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Теорема косинусов. Входная контрольная работа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sz w:val="24"/>
              </w:rPr>
              <w:t>Теорема косинусов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sz w:val="24"/>
              </w:rPr>
              <w:t>Теорема 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sz w:val="24"/>
              </w:rPr>
              <w:t>Теорема 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pPr>
            <w:r>
              <w:rPr>
                <w:rFonts w:ascii="Times New Roman" w:hAnsi="Times New Roman"/>
                <w:sz w:val="24"/>
              </w:rPr>
              <w:t>Теорема 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Нахождение длин сторон и величин углов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1430</w:t>
              </w:r>
              <w:r>
                <w:rPr>
                  <w:rFonts w:ascii="Times New Roman" w:hAnsi="Times New Roman"/>
                  <w:color w:val="0000FF"/>
                  <w:u w:val="single"/>
                </w:rPr>
                <w:t>b</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sz w:val="24"/>
              </w:rPr>
              <w:t>Решение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ac</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sz w:val="24"/>
              </w:rPr>
              <w:t>Решение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ac</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sz w:val="24"/>
              </w:rPr>
              <w:t>Решение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ac</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13</w:t>
            </w:r>
          </w:p>
        </w:tc>
        <w:tc>
          <w:tcPr>
            <w:tcW w:w="3344" w:type="dxa"/>
            <w:tcMar>
              <w:top w:w="50" w:type="dxa"/>
              <w:left w:w="100" w:type="dxa"/>
            </w:tcMar>
            <w:vAlign w:val="center"/>
          </w:tcPr>
          <w:p>
            <w:pPr>
              <w:spacing w:after="0"/>
              <w:ind w:left="135"/>
            </w:pPr>
            <w:r>
              <w:rPr>
                <w:rFonts w:ascii="Times New Roman" w:hAnsi="Times New Roman"/>
                <w:sz w:val="24"/>
              </w:rPr>
              <w:t>Решение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ac</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Практическое применение теорем синусов и косинусов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142</w:t>
              </w:r>
              <w:r>
                <w:rPr>
                  <w:rFonts w:ascii="Times New Roman" w:hAnsi="Times New Roman"/>
                  <w:color w:val="0000FF"/>
                  <w:u w:val="single"/>
                </w:rPr>
                <w:t>c</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lang w:val="ru-RU"/>
              </w:rPr>
              <w:t>Практическое применение теорем синусов и косинусов</w:t>
            </w:r>
          </w:p>
          <w:p>
            <w:pPr>
              <w:spacing w:after="0"/>
              <w:ind w:left="135"/>
              <w:rPr>
                <w:lang w:val="ru-RU"/>
              </w:rPr>
            </w:pPr>
            <w:r>
              <w:rPr>
                <w:rFonts w:ascii="Times New Roman" w:hAnsi="Times New Roman"/>
                <w:sz w:val="24"/>
                <w:szCs w:val="24"/>
                <w:lang w:val="ru-RU"/>
              </w:rPr>
              <w:t>Решение практических задач с использованием теоремы косинусов и теоремы синусов.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"Решение треугольников"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14392</w:t>
              </w:r>
              <w:r>
                <w:rPr>
                  <w:rFonts w:ascii="Times New Roman" w:hAnsi="Times New Roman"/>
                  <w:color w:val="0000FF"/>
                  <w:u w:val="single"/>
                </w:rPr>
                <w:t>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Преобразование подобия. </w:t>
            </w:r>
            <w:r>
              <w:rPr>
                <w:rFonts w:ascii="Times New Roman" w:hAnsi="Times New Roman"/>
                <w:sz w:val="24"/>
                <w:szCs w:val="24"/>
                <w:lang w:val="ru-RU"/>
              </w:rPr>
              <w:t>Подобие соответственных элементов.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w:t>
              </w:r>
              <w:r>
                <w:rPr>
                  <w:rFonts w:ascii="Times New Roman" w:hAnsi="Times New Roman"/>
                  <w:color w:val="0000FF"/>
                  <w:u w:val="single"/>
                </w:rPr>
                <w:t>ab</w:t>
              </w:r>
              <w:r>
                <w:rPr>
                  <w:rFonts w:ascii="Times New Roman" w:hAnsi="Times New Roman"/>
                  <w:color w:val="0000FF"/>
                  <w:u w:val="single"/>
                  <w:lang w:val="ru-RU"/>
                </w:rPr>
                <w:t>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sz w:val="24"/>
              </w:rPr>
              <w:t>Соответственные элементы подобных фигур</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w:t>
              </w:r>
              <w:r>
                <w:rPr>
                  <w:rFonts w:ascii="Times New Roman" w:hAnsi="Times New Roman"/>
                  <w:color w:val="0000FF"/>
                  <w:u w:val="single"/>
                </w:rPr>
                <w:t>de</w:t>
              </w:r>
              <w:r>
                <w:rPr>
                  <w:rFonts w:ascii="Times New Roman" w:hAnsi="Times New Roman"/>
                  <w:color w:val="0000FF"/>
                  <w:u w:val="single"/>
                  <w:lang w:val="ru-RU"/>
                </w:rPr>
                <w:t>4</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pPr>
            <w:r>
              <w:rPr>
                <w:rFonts w:ascii="Times New Roman" w:hAnsi="Times New Roman"/>
                <w:sz w:val="24"/>
              </w:rPr>
              <w:t>Соответственные элементы подобных фигур</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14406</w:t>
              </w:r>
              <w:r>
                <w:rPr>
                  <w:rFonts w:ascii="Times New Roman" w:hAnsi="Times New Roman"/>
                  <w:color w:val="0000FF"/>
                  <w:u w:val="single"/>
                </w:rPr>
                <w:t>e</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1441</w:t>
              </w:r>
              <w:r>
                <w:rPr>
                  <w:rFonts w:ascii="Times New Roman" w:hAnsi="Times New Roman"/>
                  <w:color w:val="0000FF"/>
                  <w:u w:val="single"/>
                </w:rPr>
                <w:t>a</w:t>
              </w:r>
              <w:r>
                <w:rPr>
                  <w:rFonts w:ascii="Times New Roman" w:hAnsi="Times New Roman"/>
                  <w:color w:val="0000FF"/>
                  <w:u w:val="single"/>
                  <w:lang w:val="ru-RU"/>
                </w:rPr>
                <w:t>4</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Теорема о произведении отрезков хорд, теорема о произведении отрезков секущих, теорема о </w:t>
            </w:r>
            <w:r>
              <w:rPr>
                <w:rFonts w:ascii="Times New Roman" w:hAnsi="Times New Roman"/>
                <w:sz w:val="24"/>
                <w:lang w:val="ru-RU"/>
              </w:rPr>
              <w:lastRenderedPageBreak/>
              <w:t>квадрате касательной</w:t>
            </w:r>
          </w:p>
        </w:tc>
        <w:tc>
          <w:tcPr>
            <w:tcW w:w="81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1442</w:t>
              </w:r>
              <w:r>
                <w:rPr>
                  <w:rFonts w:ascii="Times New Roman" w:hAnsi="Times New Roman"/>
                  <w:color w:val="0000FF"/>
                  <w:u w:val="single"/>
                </w:rPr>
                <w:t>da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23</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Применение теорем в решении геометрических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143</w:t>
              </w:r>
              <w:r>
                <w:rPr>
                  <w:rFonts w:ascii="Times New Roman" w:hAnsi="Times New Roman"/>
                  <w:color w:val="0000FF"/>
                  <w:u w:val="single"/>
                </w:rPr>
                <w:t>f</w:t>
              </w:r>
              <w:r>
                <w:rPr>
                  <w:rFonts w:ascii="Times New Roman" w:hAnsi="Times New Roman"/>
                  <w:color w:val="0000FF"/>
                  <w:u w:val="single"/>
                  <w:lang w:val="ru-RU"/>
                </w:rPr>
                <w:t>06</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Применение теорем в решении геометрических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1443</w:t>
              </w:r>
              <w:r>
                <w:rPr>
                  <w:rFonts w:ascii="Times New Roman" w:hAnsi="Times New Roman"/>
                  <w:color w:val="0000FF"/>
                  <w:u w:val="single"/>
                </w:rPr>
                <w:t>fc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Применение теорем в решении геометрических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144578</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sz w:val="24"/>
                <w:lang w:val="ru-RU"/>
              </w:rPr>
              <w:t xml:space="preserve">Контрольная работа по теме "Преобразование подобия. </w:t>
            </w:r>
            <w:r>
              <w:rPr>
                <w:rFonts w:ascii="Times New Roman" w:hAnsi="Times New Roman"/>
                <w:sz w:val="24"/>
              </w:rPr>
              <w:t>Метрические соотношения в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1447</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rPr>
                <w:lang w:val="ru-RU"/>
              </w:rPr>
            </w:pPr>
            <w:r>
              <w:rPr>
                <w:rFonts w:ascii="Times New Roman" w:hAnsi="Times New Roman"/>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w:t>
            </w:r>
            <w:r>
              <w:rPr>
                <w:rFonts w:ascii="Times New Roman" w:hAnsi="Times New Roman"/>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144960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rPr>
                <w:lang w:val="ru-RU"/>
              </w:rPr>
            </w:pPr>
            <w:r>
              <w:rPr>
                <w:rFonts w:ascii="Times New Roman" w:hAnsi="Times New Roman"/>
                <w:sz w:val="24"/>
                <w:szCs w:val="24"/>
                <w:lang w:val="ru-RU"/>
              </w:rPr>
              <w:t xml:space="preserve">Операции над векторами. </w:t>
            </w:r>
            <w:r>
              <w:rPr>
                <w:rFonts w:ascii="Times New Roman" w:hAnsi="Times New Roman"/>
                <w:sz w:val="24"/>
                <w:lang w:val="ru-RU"/>
              </w:rPr>
              <w:t>Сложение и вычитание векторов, умножение вектора на число</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Сложение и вычитание векторов, умножение вектора на число</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w:t>
              </w:r>
              <w:r>
                <w:rPr>
                  <w:rFonts w:ascii="Times New Roman" w:hAnsi="Times New Roman"/>
                  <w:color w:val="0000FF"/>
                  <w:u w:val="single"/>
                </w:rPr>
                <w:t>d</w:t>
              </w:r>
              <w:r>
                <w:rPr>
                  <w:rFonts w:ascii="Times New Roman" w:hAnsi="Times New Roman"/>
                  <w:color w:val="0000FF"/>
                  <w:u w:val="single"/>
                  <w:lang w:val="ru-RU"/>
                </w:rPr>
                <w:t>52</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Сложение и вычитание векторов, умножение вектора на число</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Разложение вектора по двум неколлинеарным векторам</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sz w:val="24"/>
              </w:rPr>
              <w:t>Координаты вектора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w:t>
              </w:r>
              <w:r>
                <w:rPr>
                  <w:rFonts w:ascii="Times New Roman" w:hAnsi="Times New Roman"/>
                  <w:color w:val="0000FF"/>
                  <w:u w:val="single"/>
                </w:rPr>
                <w:t>fbe</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33</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Скалярное произведение векторов, </w:t>
            </w:r>
            <w:r>
              <w:rPr>
                <w:rFonts w:ascii="Times New Roman" w:hAnsi="Times New Roman"/>
                <w:strike/>
                <w:sz w:val="24"/>
                <w:lang w:val="ru-RU"/>
              </w:rPr>
              <w:t>его</w:t>
            </w:r>
            <w:r>
              <w:rPr>
                <w:rFonts w:ascii="Times New Roman" w:hAnsi="Times New Roman"/>
                <w:sz w:val="24"/>
                <w:lang w:val="ru-RU"/>
              </w:rPr>
              <w:t xml:space="preserve"> применение для нахождения длин и углов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14539</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14550</w:t>
              </w:r>
              <w:r>
                <w:rPr>
                  <w:rFonts w:ascii="Times New Roman" w:hAnsi="Times New Roman"/>
                  <w:color w:val="0000FF"/>
                  <w:u w:val="single"/>
                </w:rPr>
                <w:t>e</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Решение задач с помощью векторов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144</w:t>
              </w:r>
              <w:r>
                <w:rPr>
                  <w:rFonts w:ascii="Times New Roman" w:hAnsi="Times New Roman"/>
                  <w:color w:val="0000FF"/>
                  <w:u w:val="single"/>
                </w:rPr>
                <w:t>c</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Решение задач с помощью векторов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1458</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Применение векторов для решения задач физики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"Векторы"</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145</w:t>
              </w:r>
              <w:r>
                <w:rPr>
                  <w:rFonts w:ascii="Times New Roman" w:hAnsi="Times New Roman"/>
                  <w:color w:val="0000FF"/>
                  <w:u w:val="single"/>
                </w:rPr>
                <w:t>b</w:t>
              </w:r>
              <w:r>
                <w:rPr>
                  <w:rFonts w:ascii="Times New Roman" w:hAnsi="Times New Roman"/>
                  <w:color w:val="0000FF"/>
                  <w:u w:val="single"/>
                  <w:lang w:val="ru-RU"/>
                </w:rPr>
                <w:t>08</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Декартовы координаты точек на плоскости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szCs w:val="24"/>
                <w:lang w:val="ru-RU"/>
              </w:rPr>
              <w:t>Уравнения прямой и окружности в координатах, пересечение окружностей и прямых.</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145</w:t>
              </w:r>
              <w:r>
                <w:rPr>
                  <w:rFonts w:ascii="Times New Roman" w:hAnsi="Times New Roman"/>
                  <w:color w:val="0000FF"/>
                  <w:u w:val="single"/>
                </w:rPr>
                <w:t>c</w:t>
              </w:r>
              <w:r>
                <w:rPr>
                  <w:rFonts w:ascii="Times New Roman" w:hAnsi="Times New Roman"/>
                  <w:color w:val="0000FF"/>
                  <w:u w:val="single"/>
                  <w:lang w:val="ru-RU"/>
                </w:rPr>
                <w:t>48</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sz w:val="24"/>
              </w:rPr>
              <w:t>Уравнение прямой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sz w:val="24"/>
              </w:rPr>
              <w:t>Уравнение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14635</w:t>
              </w:r>
              <w:r>
                <w:rPr>
                  <w:rFonts w:ascii="Times New Roman" w:hAnsi="Times New Roman"/>
                  <w:color w:val="0000FF"/>
                  <w:u w:val="single"/>
                </w:rPr>
                <w:t>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Координаты точек пересечения окружности и прямой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146620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line="240" w:lineRule="auto"/>
              <w:jc w:val="both"/>
              <w:rPr>
                <w:sz w:val="24"/>
                <w:szCs w:val="24"/>
                <w:lang w:val="ru-RU"/>
              </w:rPr>
            </w:pPr>
            <w:r>
              <w:rPr>
                <w:rFonts w:ascii="Times New Roman" w:hAnsi="Times New Roman"/>
                <w:sz w:val="24"/>
                <w:szCs w:val="24"/>
                <w:lang w:val="ru-RU"/>
              </w:rPr>
              <w:t>Метод координат и его применение.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Метод координат при решении геометрических задач, </w:t>
            </w:r>
            <w:r>
              <w:rPr>
                <w:rFonts w:ascii="Times New Roman" w:hAnsi="Times New Roman"/>
                <w:sz w:val="24"/>
                <w:lang w:val="ru-RU"/>
              </w:rPr>
              <w:lastRenderedPageBreak/>
              <w:t>практических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46</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Контрольная работа по теме "Декартовы координаты на плоскости"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146</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Правильные многоугольники, вычисление их элементов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146</w:t>
              </w:r>
              <w:r>
                <w:rPr>
                  <w:rFonts w:ascii="Times New Roman" w:hAnsi="Times New Roman"/>
                  <w:color w:val="0000FF"/>
                  <w:u w:val="single"/>
                </w:rPr>
                <w:t>fda</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pPr>
            <w:r>
              <w:rPr>
                <w:rFonts w:ascii="Times New Roman" w:hAnsi="Times New Roman"/>
                <w:sz w:val="24"/>
              </w:rPr>
              <w:t>Число π. Длина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1472</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sz w:val="24"/>
              </w:rPr>
              <w:t>Число π. Длина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14714</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sz w:val="24"/>
              </w:rPr>
              <w:t>Длина дуги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 xml:space="preserve">Градусная и радианная мера угла, </w:t>
            </w:r>
            <w:r>
              <w:rPr>
                <w:rFonts w:ascii="Times New Roman" w:hAnsi="Times New Roman"/>
                <w:sz w:val="24"/>
                <w:szCs w:val="24"/>
                <w:lang w:val="ru-RU"/>
              </w:rPr>
              <w:t>вычисление длин дуг окружностей.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14714</w:t>
              </w:r>
              <w:r>
                <w:rPr>
                  <w:rFonts w:ascii="Times New Roman" w:hAnsi="Times New Roman"/>
                  <w:color w:val="0000FF"/>
                  <w:u w:val="single"/>
                </w:rPr>
                <w:t>c</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sz w:val="24"/>
              </w:rPr>
              <w:t>Площадь круга, сектора, сегмента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147426</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sz w:val="24"/>
              </w:rPr>
              <w:t>Площадь круга, сектора, сегмента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147750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sz w:val="24"/>
              </w:rPr>
              <w:t>Площадь круга, сектора, сегмента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147750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rPr>
                <w:rFonts w:ascii="Times New Roman" w:hAnsi="Times New Roman"/>
                <w:sz w:val="24"/>
                <w:lang w:val="ru-RU"/>
              </w:rPr>
            </w:pPr>
            <w:r>
              <w:rPr>
                <w:rFonts w:ascii="Times New Roman" w:hAnsi="Times New Roman"/>
                <w:sz w:val="24"/>
                <w:lang w:val="ru-RU"/>
              </w:rPr>
              <w:t>Понятие о движении плоскости.</w:t>
            </w:r>
          </w:p>
          <w:p>
            <w:pPr>
              <w:spacing w:after="0"/>
              <w:ind w:left="135"/>
              <w:rPr>
                <w:lang w:val="ru-RU"/>
              </w:rPr>
            </w:pPr>
            <w:r>
              <w:rPr>
                <w:rFonts w:ascii="Times New Roman" w:hAnsi="Times New Roman"/>
                <w:sz w:val="24"/>
                <w:szCs w:val="24"/>
                <w:lang w:val="ru-RU"/>
              </w:rPr>
              <w:t>Движения плоскости и внутренние симметрии фигур (элементарные представления).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w:t>
              </w:r>
              <w:r>
                <w:rPr>
                  <w:rFonts w:ascii="Times New Roman" w:hAnsi="Times New Roman"/>
                  <w:color w:val="0000FF"/>
                  <w:u w:val="single"/>
                </w:rPr>
                <w:t>c</w:t>
              </w:r>
              <w:r>
                <w:rPr>
                  <w:rFonts w:ascii="Times New Roman" w:hAnsi="Times New Roman"/>
                  <w:color w:val="0000FF"/>
                  <w:u w:val="single"/>
                  <w:lang w:val="ru-RU"/>
                </w:rPr>
                <w:t>82</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sz w:val="24"/>
              </w:rPr>
              <w:t>Параллельный перенос, поворот</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w:t>
              </w:r>
              <w:r>
                <w:rPr>
                  <w:rFonts w:ascii="Times New Roman" w:hAnsi="Times New Roman"/>
                  <w:color w:val="0000FF"/>
                  <w:u w:val="single"/>
                </w:rPr>
                <w:t>f</w:t>
              </w:r>
              <w:r>
                <w:rPr>
                  <w:rFonts w:ascii="Times New Roman" w:hAnsi="Times New Roman"/>
                  <w:color w:val="0000FF"/>
                  <w:u w:val="single"/>
                  <w:lang w:val="ru-RU"/>
                </w:rPr>
                <w:t>16</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58</w:t>
            </w:r>
          </w:p>
        </w:tc>
        <w:tc>
          <w:tcPr>
            <w:tcW w:w="3344" w:type="dxa"/>
            <w:tcMar>
              <w:top w:w="50" w:type="dxa"/>
              <w:left w:w="100" w:type="dxa"/>
            </w:tcMar>
            <w:vAlign w:val="center"/>
          </w:tcPr>
          <w:p>
            <w:pPr>
              <w:spacing w:after="0"/>
              <w:ind w:left="135"/>
            </w:pPr>
            <w:r>
              <w:rPr>
                <w:rFonts w:ascii="Times New Roman" w:hAnsi="Times New Roman"/>
                <w:sz w:val="24"/>
              </w:rPr>
              <w:t>Параллельный перенос, поворот</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147</w:t>
              </w:r>
              <w:r>
                <w:rPr>
                  <w:rFonts w:ascii="Times New Roman" w:hAnsi="Times New Roman"/>
                  <w:color w:val="0000FF"/>
                  <w:u w:val="single"/>
                </w:rPr>
                <w:t>f</w:t>
              </w:r>
              <w:r>
                <w:rPr>
                  <w:rFonts w:ascii="Times New Roman" w:hAnsi="Times New Roman"/>
                  <w:color w:val="0000FF"/>
                  <w:u w:val="single"/>
                  <w:lang w:val="ru-RU"/>
                </w:rPr>
                <w:t>16</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pPr>
            <w:r>
              <w:rPr>
                <w:rFonts w:ascii="Times New Roman" w:hAnsi="Times New Roman"/>
                <w:sz w:val="24"/>
              </w:rPr>
              <w:t>Параллельный перенос, поворот</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sz w:val="24"/>
              </w:rPr>
              <w:t>Параллельный перенос, поворот</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Применение движений при решении задач</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1480</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sz w:val="24"/>
                <w:lang w:val="ru-RU"/>
              </w:rPr>
              <w:t xml:space="preserve">Контрольная работа по темам "Правильные многоугольники. </w:t>
            </w:r>
            <w:r>
              <w:rPr>
                <w:rFonts w:ascii="Times New Roman" w:hAnsi="Times New Roman"/>
                <w:sz w:val="24"/>
              </w:rPr>
              <w:t>Окружность. Движения плоскости"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sz w:val="24"/>
                <w:lang w:val="ru-RU"/>
              </w:rPr>
              <w:t xml:space="preserve">Повторение, обобщение, систематизация знаний. Измерение геометрических величин. </w:t>
            </w:r>
            <w:r>
              <w:rPr>
                <w:rFonts w:ascii="Times New Roman" w:hAnsi="Times New Roman"/>
                <w:sz w:val="24"/>
              </w:rPr>
              <w:t>Треугольники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148524</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148650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sz w:val="24"/>
                <w:lang w:val="ru-RU"/>
              </w:rPr>
              <w:t xml:space="preserve">Повторение, обобщение, систематизация знаний. Окружность и круг. </w:t>
            </w:r>
            <w:r>
              <w:rPr>
                <w:rFonts w:ascii="Times New Roman" w:hAnsi="Times New Roman"/>
                <w:sz w:val="24"/>
              </w:rPr>
              <w:t>Геометрические построения. Углы в окружности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rPr>
                <w:lang w:val="ru-RU"/>
              </w:rPr>
            </w:pPr>
            <w:r>
              <w:rPr>
                <w:rFonts w:ascii="Times New Roman" w:hAnsi="Times New Roman"/>
                <w:sz w:val="24"/>
                <w:lang w:val="ru-RU"/>
              </w:rPr>
              <w:t>Промежуточная аттестация за курс 9 класса (итоговая работа)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148920</w:t>
              </w:r>
            </w:hyperlink>
          </w:p>
        </w:tc>
      </w:tr>
      <w:tr>
        <w:trPr>
          <w:trHeight w:val="144"/>
          <w:tblCellSpacing w:w="20" w:type="nil"/>
        </w:trPr>
        <w:tc>
          <w:tcPr>
            <w:tcW w:w="366" w:type="dxa"/>
            <w:tcMar>
              <w:top w:w="50" w:type="dxa"/>
              <w:left w:w="100" w:type="dxa"/>
            </w:tcMar>
            <w:vAlign w:val="center"/>
          </w:tcPr>
          <w:p>
            <w:pPr>
              <w:spacing w:after="0"/>
            </w:pPr>
            <w:r>
              <w:rPr>
                <w:rFonts w:ascii="Times New Roman" w:hAnsi="Times New Roman"/>
                <w:color w:val="000000"/>
                <w:sz w:val="24"/>
              </w:rPr>
              <w:lastRenderedPageBreak/>
              <w:t>68</w:t>
            </w:r>
          </w:p>
        </w:tc>
        <w:tc>
          <w:tcPr>
            <w:tcW w:w="3344" w:type="dxa"/>
            <w:tcMar>
              <w:top w:w="50" w:type="dxa"/>
              <w:left w:w="100" w:type="dxa"/>
            </w:tcMar>
            <w:vAlign w:val="center"/>
          </w:tcPr>
          <w:p>
            <w:pPr>
              <w:spacing w:after="0"/>
              <w:ind w:left="135"/>
            </w:pPr>
            <w:r>
              <w:rPr>
                <w:rFonts w:ascii="Times New Roman" w:hAnsi="Times New Roman"/>
                <w:sz w:val="24"/>
              </w:rPr>
              <w:t>Повторение, обобщение,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sz w:val="24"/>
                <w:lang w:val="ru-RU"/>
              </w:rPr>
              <w:t>ОБЩЕЕ КОЛИЧЕСТВО ЧАСОВ ПО ПРОГРАММЕ</w:t>
            </w:r>
            <w:bookmarkStart w:id="11" w:name="_GoBack"/>
            <w:bookmarkEnd w:id="11"/>
          </w:p>
        </w:tc>
        <w:tc>
          <w:tcPr>
            <w:tcW w:w="1277"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sectPr>
      </w:pPr>
    </w:p>
    <w:p>
      <w:pPr>
        <w:sectPr>
          <w:pgSz w:w="16383" w:h="11906" w:orient="landscape"/>
          <w:pgMar w:top="1134" w:right="850" w:bottom="1134" w:left="1701" w:header="720" w:footer="720" w:gutter="0"/>
          <w:cols w:space="720"/>
        </w:sectPr>
      </w:pPr>
    </w:p>
    <w:p>
      <w:pPr>
        <w:spacing w:after="0"/>
        <w:ind w:left="120"/>
      </w:pPr>
      <w:bookmarkStart w:id="12" w:name="block-2121085"/>
      <w:bookmarkEnd w:id="10"/>
      <w:r>
        <w:rPr>
          <w:rFonts w:ascii="Times New Roman" w:hAnsi="Times New Roman"/>
          <w:b/>
          <w:color w:val="000000"/>
          <w:sz w:val="28"/>
        </w:rPr>
        <w:lastRenderedPageBreak/>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bookmarkStart w:id="13" w:name="acdc3876-571e-4ea9-a1d0-6bf3dde3985b"/>
      <w:r>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​‌Геометрия. Методические рекомендации. 7 класс. Учеб. пособие для общеобразоват. организаций / [Л. С. Атанасян, В. Ф. Бутузов, Ю. А. Глазков и др.]. — М. : Просвещение, 2015. — 95 с.</w:t>
      </w:r>
      <w:r>
        <w:rPr>
          <w:sz w:val="28"/>
          <w:lang w:val="ru-RU"/>
        </w:rPr>
        <w:br/>
      </w:r>
      <w:r>
        <w:rPr>
          <w:rFonts w:ascii="Times New Roman" w:hAnsi="Times New Roman"/>
          <w:color w:val="000000"/>
          <w:sz w:val="28"/>
        </w:rPr>
        <w:t xml:space="preserve">Геометрия. </w:t>
      </w:r>
      <w:r>
        <w:rPr>
          <w:rFonts w:ascii="Times New Roman" w:hAnsi="Times New Roman"/>
          <w:color w:val="000000"/>
          <w:sz w:val="28"/>
          <w:lang w:val="ru-RU"/>
        </w:rPr>
        <w:t>Методические рекомендации. 8 класс : учеб. пособие для общеобразоват. организаций / [Л. С. Атанасян, В. Ф. Бутузов, Ю. А. Глазков и др.]. — М. : Просвещение, 2016. — 110 с.</w:t>
      </w:r>
      <w:r>
        <w:rPr>
          <w:sz w:val="28"/>
          <w:lang w:val="ru-RU"/>
        </w:rPr>
        <w:br/>
      </w:r>
      <w:r>
        <w:rPr>
          <w:rFonts w:ascii="Times New Roman" w:hAnsi="Times New Roman"/>
          <w:color w:val="000000"/>
          <w:sz w:val="28"/>
        </w:rPr>
        <w:t xml:space="preserve">Геометрия. </w:t>
      </w:r>
      <w:r>
        <w:rPr>
          <w:rFonts w:ascii="Times New Roman" w:hAnsi="Times New Roman"/>
          <w:color w:val="000000"/>
          <w:sz w:val="28"/>
          <w:lang w:val="ru-RU"/>
        </w:rPr>
        <w:t>Методические рекомендации. 9 класс : учеб. пособие для общеобразоват. организаций / [Л. С. Атанасян, В. Ф. Бутузов, Ю. А. Глазков и др.]. — М. : Просвещение, 2015. — 96 с.</w:t>
      </w:r>
      <w:r>
        <w:rPr>
          <w:sz w:val="28"/>
          <w:lang w:val="ru-RU"/>
        </w:rPr>
        <w:br/>
      </w:r>
      <w:r>
        <w:rPr>
          <w:sz w:val="28"/>
          <w:lang w:val="ru-RU"/>
        </w:rPr>
        <w:br/>
      </w:r>
      <w:bookmarkStart w:id="14" w:name="810f2c24-8c1c-4af1-98b4-b34d2846533f"/>
      <w:bookmarkEnd w:id="14"/>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15" w:name="0cfb5cb7-6334-48ba-8ea7-205ab2d8be80"/>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yaklass</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bookmarkEnd w:id="15"/>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sectPr>
      </w:pPr>
    </w:p>
    <w:bookmarkEnd w:id="12"/>
    <w:p>
      <w:pPr>
        <w:rPr>
          <w:lang w:val="ru-RU"/>
        </w:rPr>
      </w:pPr>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3472"/>
    <w:multiLevelType w:val="multilevel"/>
    <w:tmpl w:val="8710FD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40CE1"/>
    <w:multiLevelType w:val="multilevel"/>
    <w:tmpl w:val="A14429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DC2000"/>
    <w:multiLevelType w:val="multilevel"/>
    <w:tmpl w:val="8A5429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091CD5"/>
    <w:multiLevelType w:val="multilevel"/>
    <w:tmpl w:val="9E50CB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C59DE"/>
    <w:multiLevelType w:val="multilevel"/>
    <w:tmpl w:val="BC50E4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4A0281"/>
    <w:multiLevelType w:val="multilevel"/>
    <w:tmpl w:val="5A04C0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8ba" TargetMode="External"/><Relationship Id="rId47" Type="http://schemas.openxmlformats.org/officeDocument/2006/relationships/hyperlink" Target="https://m.edsoo.ru/8866e9ec"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4a22"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d880" TargetMode="External"/><Relationship Id="rId37" Type="http://schemas.openxmlformats.org/officeDocument/2006/relationships/hyperlink" Target="https://m.edsoo.ru/8866ecbc" TargetMode="External"/><Relationship Id="rId53" Type="http://schemas.openxmlformats.org/officeDocument/2006/relationships/hyperlink" Target="https://m.edsoo.ru/88670a62" TargetMode="External"/><Relationship Id="rId58" Type="http://schemas.openxmlformats.org/officeDocument/2006/relationships/hyperlink" Target="https://m.edsoo.ru/886716ec" TargetMode="External"/><Relationship Id="rId74" Type="http://schemas.openxmlformats.org/officeDocument/2006/relationships/hyperlink" Target="https://m.edsoo.ru/8867235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a5e" TargetMode="External"/><Relationship Id="rId48" Type="http://schemas.openxmlformats.org/officeDocument/2006/relationships/hyperlink" Target="https://m.edsoo.ru/8867013e"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d880" TargetMode="External"/><Relationship Id="rId38" Type="http://schemas.openxmlformats.org/officeDocument/2006/relationships/hyperlink" Target="https://m.edsoo.ru/8866f086"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3064" TargetMode="External"/><Relationship Id="rId91" Type="http://schemas.openxmlformats.org/officeDocument/2006/relationships/hyperlink" Target="https://m.edsoo.ru/8867542c"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e88e" TargetMode="External"/><Relationship Id="rId49" Type="http://schemas.openxmlformats.org/officeDocument/2006/relationships/hyperlink" Target="https://m.edsoo.ru/88670508"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d6fa" TargetMode="External"/><Relationship Id="rId44" Type="http://schemas.openxmlformats.org/officeDocument/2006/relationships/hyperlink" Target="https://m.edsoo.ru/8866fe6e" TargetMode="External"/><Relationship Id="rId52" Type="http://schemas.openxmlformats.org/officeDocument/2006/relationships/hyperlink" Target="https://m.edsoo.ru/8867103e"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f38"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73e" TargetMode="External"/><Relationship Id="rId94" Type="http://schemas.openxmlformats.org/officeDocument/2006/relationships/hyperlink" Target="https://m.edsoo.ru/88675558"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f64" TargetMode="External"/><Relationship Id="rId109" Type="http://schemas.openxmlformats.org/officeDocument/2006/relationships/hyperlink" Target="https://m.edsoo.ru/8a1410a8" TargetMode="External"/><Relationship Id="rId34" Type="http://schemas.openxmlformats.org/officeDocument/2006/relationships/hyperlink" Target="https://m.edsoo.ru/8866e26c" TargetMode="External"/><Relationship Id="rId50" Type="http://schemas.openxmlformats.org/officeDocument/2006/relationships/hyperlink" Target="https://m.edsoo.ru/88670800" TargetMode="External"/><Relationship Id="rId55" Type="http://schemas.openxmlformats.org/officeDocument/2006/relationships/hyperlink" Target="https://m.edsoo.ru/886712d2" TargetMode="External"/><Relationship Id="rId76" Type="http://schemas.openxmlformats.org/officeDocument/2006/relationships/hyperlink" Target="https://m.edsoo.ru/8867337a"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e78"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f3b0" TargetMode="External"/><Relationship Id="rId45" Type="http://schemas.openxmlformats.org/officeDocument/2006/relationships/hyperlink" Target="https://m.edsoo.ru/8866e3a2" TargetMode="External"/><Relationship Id="rId66" Type="http://schemas.openxmlformats.org/officeDocument/2006/relationships/hyperlink" Target="https://m.edsoo.ru/88672358"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e01e"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e0c" TargetMode="External"/><Relationship Id="rId93" Type="http://schemas.openxmlformats.org/officeDocument/2006/relationships/hyperlink" Target="https://m.edsoo.ru/88674f90"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eb22"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f630"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cp:revision>
  <dcterms:created xsi:type="dcterms:W3CDTF">2024-03-31T16:58:00Z</dcterms:created>
  <dcterms:modified xsi:type="dcterms:W3CDTF">2024-04-01T08:13:00Z</dcterms:modified>
</cp:coreProperties>
</file>